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F4D26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14:paraId="143F7A28" w14:textId="77777777"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 xml:space="preserve">RSHE </w:t>
      </w:r>
      <w:r w:rsidR="00617D14">
        <w:rPr>
          <w:rFonts w:ascii="Century Gothic"/>
          <w:b/>
          <w:color w:val="000000"/>
          <w:sz w:val="24"/>
        </w:rPr>
        <w:t>P</w:t>
      </w:r>
      <w:r>
        <w:rPr>
          <w:rFonts w:ascii="Century Gothic"/>
          <w:b/>
          <w:color w:val="000000"/>
          <w:sz w:val="24"/>
        </w:rPr>
        <w:t>olicy</w:t>
      </w:r>
    </w:p>
    <w:p w14:paraId="623E11B8" w14:textId="14E9791C"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 w:rsidR="002C14C5">
        <w:rPr>
          <w:rFonts w:ascii="Century Gothic"/>
          <w:b/>
          <w:color w:val="000000"/>
          <w:sz w:val="20"/>
        </w:rPr>
        <w:t>3</w:t>
      </w:r>
      <w:r>
        <w:rPr>
          <w:rFonts w:ascii="Century Gothic"/>
          <w:b/>
          <w:color w:val="000000"/>
          <w:sz w:val="20"/>
        </w:rPr>
        <w:t>.0</w:t>
      </w:r>
    </w:p>
    <w:p w14:paraId="023A9ABC" w14:textId="3FBC8AD9" w:rsidR="00BA1818" w:rsidRDefault="00433AB6" w:rsidP="00617D14">
      <w:pPr>
        <w:framePr w:w="2942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FC4C24">
        <w:rPr>
          <w:rFonts w:ascii="Century Gothic"/>
          <w:b/>
          <w:color w:val="000000"/>
          <w:sz w:val="20"/>
        </w:rPr>
        <w:t>September</w:t>
      </w:r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FC4C24">
        <w:rPr>
          <w:rFonts w:ascii="Century Gothic"/>
          <w:b/>
          <w:color w:val="000000"/>
          <w:sz w:val="20"/>
        </w:rPr>
        <w:t>6</w:t>
      </w:r>
    </w:p>
    <w:p w14:paraId="1D4EDE70" w14:textId="77777777" w:rsidR="00617D14" w:rsidRDefault="00433AB6" w:rsidP="00520E28">
      <w:pPr>
        <w:framePr w:w="8286" w:wrap="auto" w:vAnchor="page" w:hAnchor="page" w:x="1814" w:y="8054"/>
        <w:widowControl w:val="0"/>
        <w:autoSpaceDE w:val="0"/>
        <w:autoSpaceDN w:val="0"/>
        <w:spacing w:before="0" w:after="0" w:line="633" w:lineRule="exact"/>
        <w:ind w:left="341"/>
        <w:jc w:val="center"/>
        <w:rPr>
          <w:rFonts w:ascii="Calibri"/>
          <w:b/>
          <w:color w:val="000000"/>
          <w:spacing w:val="-5"/>
          <w:sz w:val="52"/>
        </w:rPr>
      </w:pPr>
      <w:r>
        <w:rPr>
          <w:rFonts w:ascii="Calibri"/>
          <w:b/>
          <w:color w:val="000000"/>
          <w:sz w:val="52"/>
        </w:rPr>
        <w:t>S</w:t>
      </w:r>
      <w:r w:rsidR="00617D14">
        <w:rPr>
          <w:rFonts w:ascii="Calibri"/>
          <w:b/>
          <w:color w:val="000000"/>
          <w:sz w:val="52"/>
        </w:rPr>
        <w:t>andal Castle Primary</w:t>
      </w:r>
    </w:p>
    <w:p w14:paraId="75B834BF" w14:textId="77777777" w:rsidR="00BA1818" w:rsidRDefault="00433AB6" w:rsidP="00520E28">
      <w:pPr>
        <w:framePr w:w="8286" w:wrap="auto" w:vAnchor="page" w:hAnchor="page" w:x="1814" w:y="8054"/>
        <w:widowControl w:val="0"/>
        <w:autoSpaceDE w:val="0"/>
        <w:autoSpaceDN w:val="0"/>
        <w:spacing w:before="6" w:after="0" w:line="633" w:lineRule="exact"/>
        <w:jc w:val="center"/>
        <w:rPr>
          <w:rFonts w:ascii="Calibri"/>
          <w:b/>
          <w:color w:val="000000"/>
          <w:sz w:val="52"/>
        </w:rPr>
      </w:pPr>
      <w:r>
        <w:rPr>
          <w:rFonts w:ascii="Calibri"/>
          <w:b/>
          <w:color w:val="000000"/>
          <w:spacing w:val="-1"/>
          <w:sz w:val="52"/>
        </w:rPr>
        <w:t>School</w:t>
      </w:r>
    </w:p>
    <w:p w14:paraId="36CC6DDC" w14:textId="77777777" w:rsidR="00BA1818" w:rsidRDefault="00433AB6" w:rsidP="00617D14">
      <w:pPr>
        <w:framePr w:w="7119" w:wrap="auto" w:vAnchor="page" w:hAnchor="page" w:x="2170" w:y="11165"/>
        <w:widowControl w:val="0"/>
        <w:autoSpaceDE w:val="0"/>
        <w:autoSpaceDN w:val="0"/>
        <w:spacing w:before="0" w:after="0" w:line="686" w:lineRule="exact"/>
        <w:jc w:val="left"/>
        <w:rPr>
          <w:rFonts w:ascii="Calibri"/>
          <w:b/>
          <w:color w:val="000000"/>
          <w:sz w:val="56"/>
        </w:rPr>
      </w:pPr>
      <w:r>
        <w:rPr>
          <w:rFonts w:ascii="Calibri"/>
          <w:b/>
          <w:color w:val="000000"/>
          <w:sz w:val="56"/>
        </w:rPr>
        <w:t>Relationships,</w:t>
      </w:r>
      <w:r>
        <w:rPr>
          <w:rFonts w:ascii="Calibri"/>
          <w:b/>
          <w:color w:val="000000"/>
          <w:spacing w:val="-2"/>
          <w:sz w:val="56"/>
        </w:rPr>
        <w:t xml:space="preserve"> </w:t>
      </w:r>
      <w:r>
        <w:rPr>
          <w:rFonts w:ascii="Calibri"/>
          <w:b/>
          <w:color w:val="000000"/>
          <w:spacing w:val="1"/>
          <w:sz w:val="56"/>
        </w:rPr>
        <w:t>Sex</w:t>
      </w:r>
      <w:r>
        <w:rPr>
          <w:rFonts w:ascii="Calibri"/>
          <w:b/>
          <w:color w:val="000000"/>
          <w:sz w:val="56"/>
        </w:rPr>
        <w:t xml:space="preserve"> </w:t>
      </w:r>
      <w:r>
        <w:rPr>
          <w:rFonts w:ascii="Calibri"/>
          <w:b/>
          <w:color w:val="000000"/>
          <w:spacing w:val="-4"/>
          <w:sz w:val="56"/>
        </w:rPr>
        <w:t>and</w:t>
      </w:r>
      <w:r>
        <w:rPr>
          <w:rFonts w:ascii="Calibri"/>
          <w:b/>
          <w:color w:val="000000"/>
          <w:spacing w:val="5"/>
          <w:sz w:val="56"/>
        </w:rPr>
        <w:t xml:space="preserve"> </w:t>
      </w:r>
      <w:r>
        <w:rPr>
          <w:rFonts w:ascii="Calibri"/>
          <w:b/>
          <w:color w:val="000000"/>
          <w:sz w:val="56"/>
        </w:rPr>
        <w:t>Health</w:t>
      </w:r>
    </w:p>
    <w:p w14:paraId="5B9F6F1B" w14:textId="77777777" w:rsidR="00BA1818" w:rsidRDefault="00433AB6" w:rsidP="00617D14">
      <w:pPr>
        <w:framePr w:w="7119" w:wrap="auto" w:vAnchor="page" w:hAnchor="page" w:x="2170" w:y="11165"/>
        <w:widowControl w:val="0"/>
        <w:autoSpaceDE w:val="0"/>
        <w:autoSpaceDN w:val="0"/>
        <w:spacing w:before="0" w:after="0" w:line="682" w:lineRule="exact"/>
        <w:ind w:left="1532"/>
        <w:jc w:val="left"/>
        <w:rPr>
          <w:rFonts w:ascii="Calibri"/>
          <w:b/>
          <w:color w:val="000000"/>
          <w:sz w:val="56"/>
        </w:rPr>
      </w:pPr>
      <w:r>
        <w:rPr>
          <w:rFonts w:ascii="Calibri"/>
          <w:b/>
          <w:color w:val="000000"/>
          <w:sz w:val="56"/>
        </w:rPr>
        <w:t>Education</w:t>
      </w:r>
      <w:r>
        <w:rPr>
          <w:rFonts w:ascii="Calibri"/>
          <w:b/>
          <w:color w:val="000000"/>
          <w:spacing w:val="1"/>
          <w:sz w:val="56"/>
        </w:rPr>
        <w:t xml:space="preserve"> </w:t>
      </w:r>
      <w:r>
        <w:rPr>
          <w:rFonts w:ascii="Calibri"/>
          <w:b/>
          <w:color w:val="000000"/>
          <w:sz w:val="56"/>
        </w:rPr>
        <w:t>Policy</w:t>
      </w:r>
    </w:p>
    <w:p w14:paraId="0E764504" w14:textId="77777777"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1</w:t>
      </w:r>
    </w:p>
    <w:p w14:paraId="6A4254A3" w14:textId="77777777" w:rsidR="00BA1818" w:rsidRDefault="00617D14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noProof/>
        </w:rPr>
        <w:drawing>
          <wp:anchor distT="0" distB="0" distL="114300" distR="114300" simplePos="0" relativeHeight="251663872" behindDoc="1" locked="0" layoutInCell="1" allowOverlap="1" wp14:anchorId="1952DAB8" wp14:editId="6650AFDD">
            <wp:simplePos x="0" y="0"/>
            <wp:positionH relativeFrom="margin">
              <wp:align>center</wp:align>
            </wp:positionH>
            <wp:positionV relativeFrom="paragraph">
              <wp:posOffset>1787901</wp:posOffset>
            </wp:positionV>
            <wp:extent cx="2025657" cy="2392511"/>
            <wp:effectExtent l="0" t="0" r="0" b="8255"/>
            <wp:wrapNone/>
            <wp:docPr id="1026" name="Picture 2" descr="Sandal Castle VA Community Primary School">
              <a:extLst xmlns:a="http://schemas.openxmlformats.org/drawingml/2006/main">
                <a:ext uri="{FF2B5EF4-FFF2-40B4-BE49-F238E27FC236}">
                  <a16:creationId xmlns:a16="http://schemas.microsoft.com/office/drawing/2014/main" id="{A1AF5E42-878A-4AC6-AF55-CF59CB22F9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Sandal Castle VA Community Primary School">
                      <a:extLst>
                        <a:ext uri="{FF2B5EF4-FFF2-40B4-BE49-F238E27FC236}">
                          <a16:creationId xmlns:a16="http://schemas.microsoft.com/office/drawing/2014/main" id="{A1AF5E42-878A-4AC6-AF55-CF59CB22F96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7" cy="2392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33AB6">
        <w:rPr>
          <w:rFonts w:ascii="Arial"/>
          <w:color w:val="FF0000"/>
          <w:sz w:val="2"/>
        </w:rPr>
        <w:br w:type="page"/>
      </w:r>
    </w:p>
    <w:p w14:paraId="0DB5D52C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13BFB84D" w14:textId="77777777"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14:paraId="3D0E281B" w14:textId="4BC43326"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 w:rsidR="002C14C5">
        <w:rPr>
          <w:rFonts w:ascii="Century Gothic"/>
          <w:b/>
          <w:color w:val="000000"/>
          <w:sz w:val="20"/>
        </w:rPr>
        <w:t>3</w:t>
      </w:r>
      <w:r>
        <w:rPr>
          <w:rFonts w:ascii="Century Gothic"/>
          <w:b/>
          <w:color w:val="000000"/>
          <w:sz w:val="20"/>
        </w:rPr>
        <w:t>.0</w:t>
      </w:r>
    </w:p>
    <w:p w14:paraId="63256E3F" w14:textId="3057C8E6" w:rsidR="00BA1818" w:rsidRDefault="00433AB6" w:rsidP="00617D14">
      <w:pPr>
        <w:framePr w:w="2891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</w:t>
      </w:r>
      <w:proofErr w:type="gramStart"/>
      <w:r>
        <w:rPr>
          <w:rFonts w:ascii="Century Gothic"/>
          <w:b/>
          <w:color w:val="000000"/>
          <w:sz w:val="20"/>
        </w:rPr>
        <w:t>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617D14">
        <w:rPr>
          <w:rFonts w:ascii="Century Gothic"/>
          <w:b/>
          <w:color w:val="000000"/>
          <w:sz w:val="20"/>
        </w:rPr>
        <w:t xml:space="preserve"> </w:t>
      </w:r>
      <w:r w:rsidR="000F718D">
        <w:rPr>
          <w:rFonts w:ascii="Century Gothic"/>
          <w:b/>
          <w:color w:val="000000"/>
          <w:sz w:val="20"/>
        </w:rPr>
        <w:t>September</w:t>
      </w:r>
      <w:proofErr w:type="gramEnd"/>
      <w:r>
        <w:rPr>
          <w:rFonts w:ascii="Century Gothic"/>
          <w:b/>
          <w:color w:val="000000"/>
          <w:spacing w:val="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202</w:t>
      </w:r>
      <w:r w:rsidR="000F718D">
        <w:rPr>
          <w:rFonts w:ascii="Century Gothic"/>
          <w:b/>
          <w:color w:val="000000"/>
          <w:sz w:val="20"/>
        </w:rPr>
        <w:t>6</w:t>
      </w:r>
    </w:p>
    <w:p w14:paraId="2E0349F1" w14:textId="77777777" w:rsidR="00BA1818" w:rsidRDefault="00433AB6">
      <w:pPr>
        <w:framePr w:w="1437" w:wrap="auto" w:hAnchor="text" w:x="1440" w:y="2255"/>
        <w:widowControl w:val="0"/>
        <w:autoSpaceDE w:val="0"/>
        <w:autoSpaceDN w:val="0"/>
        <w:spacing w:before="0" w:after="0" w:line="338" w:lineRule="exact"/>
        <w:jc w:val="left"/>
        <w:rPr>
          <w:rFonts w:ascii="Century Gothic"/>
          <w:b/>
          <w:color w:val="000000"/>
          <w:sz w:val="28"/>
        </w:rPr>
      </w:pPr>
      <w:r>
        <w:rPr>
          <w:rFonts w:ascii="Century Gothic"/>
          <w:b/>
          <w:color w:val="000000"/>
          <w:spacing w:val="-1"/>
          <w:sz w:val="28"/>
        </w:rPr>
        <w:t>Contents</w:t>
      </w:r>
    </w:p>
    <w:p w14:paraId="4F388156" w14:textId="77777777"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1</w:t>
      </w:r>
    </w:p>
    <w:p w14:paraId="45C69177" w14:textId="77777777"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2</w:t>
      </w:r>
    </w:p>
    <w:p w14:paraId="6DC7582C" w14:textId="77777777"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3</w:t>
      </w:r>
    </w:p>
    <w:p w14:paraId="138E76F0" w14:textId="77777777"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4</w:t>
      </w:r>
    </w:p>
    <w:p w14:paraId="5B759ED7" w14:textId="77777777"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5</w:t>
      </w:r>
    </w:p>
    <w:p w14:paraId="4A5B8D26" w14:textId="77777777"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6</w:t>
      </w:r>
    </w:p>
    <w:p w14:paraId="3542CBFD" w14:textId="77777777"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7</w:t>
      </w:r>
    </w:p>
    <w:p w14:paraId="5E9872F0" w14:textId="77777777"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8</w:t>
      </w:r>
    </w:p>
    <w:p w14:paraId="197E4CB6" w14:textId="77777777" w:rsidR="00BA1818" w:rsidRDefault="00433AB6">
      <w:pPr>
        <w:framePr w:w="362" w:wrap="auto" w:hAnchor="text" w:x="1801" w:y="2859"/>
        <w:widowControl w:val="0"/>
        <w:autoSpaceDE w:val="0"/>
        <w:autoSpaceDN w:val="0"/>
        <w:spacing w:before="3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9</w:t>
      </w:r>
    </w:p>
    <w:p w14:paraId="1D51AEB2" w14:textId="77777777"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Rationale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ethos</w:t>
      </w:r>
    </w:p>
    <w:p w14:paraId="61A7AE91" w14:textId="77777777"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  <w:spacing w:val="1"/>
        </w:rPr>
        <w:t>Roles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responsibilities</w:t>
      </w:r>
    </w:p>
    <w:p w14:paraId="78E0CA96" w14:textId="77777777"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Legislation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(statutory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regulations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 xml:space="preserve">and </w:t>
      </w:r>
      <w:r>
        <w:rPr>
          <w:rFonts w:ascii="Century Gothic"/>
          <w:color w:val="000000"/>
          <w:spacing w:val="-1"/>
        </w:rPr>
        <w:t>guidance)</w:t>
      </w:r>
    </w:p>
    <w:p w14:paraId="62C8DB7E" w14:textId="77777777"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Curriculum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>design</w:t>
      </w:r>
    </w:p>
    <w:p w14:paraId="4E996C7B" w14:textId="77777777"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Effective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practice</w:t>
      </w:r>
    </w:p>
    <w:p w14:paraId="6EE38040" w14:textId="77777777"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Safeguarding</w:t>
      </w:r>
    </w:p>
    <w:p w14:paraId="28BC01BA" w14:textId="77777777" w:rsidR="00BA1818" w:rsidRDefault="00433AB6">
      <w:pPr>
        <w:framePr w:w="5562" w:wrap="auto" w:hAnchor="text" w:x="1926" w:y="2859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Engaging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stakeholders</w:t>
      </w:r>
    </w:p>
    <w:p w14:paraId="4F9AF464" w14:textId="77777777" w:rsidR="00BA1818" w:rsidRDefault="00433AB6">
      <w:pPr>
        <w:framePr w:w="4401" w:wrap="auto" w:hAnchor="text" w:x="1926" w:y="5034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Monitoring,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reporting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evaluation</w:t>
      </w:r>
    </w:p>
    <w:p w14:paraId="069E8689" w14:textId="77777777" w:rsidR="00BA1818" w:rsidRDefault="00433AB6">
      <w:pPr>
        <w:framePr w:w="4401" w:wrap="auto" w:hAnchor="text" w:x="1926" w:y="5034"/>
        <w:widowControl w:val="0"/>
        <w:autoSpaceDE w:val="0"/>
        <w:autoSpaceDN w:val="0"/>
        <w:spacing w:before="3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113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policy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1"/>
        </w:rPr>
        <w:t>review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date</w:t>
      </w:r>
    </w:p>
    <w:p w14:paraId="0A9BDFF5" w14:textId="77777777"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2</w:t>
      </w:r>
    </w:p>
    <w:p w14:paraId="18EB7799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br w:type="page"/>
      </w:r>
    </w:p>
    <w:p w14:paraId="1C57E7E6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14:paraId="736828AF" w14:textId="77777777"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14:paraId="7DEDC25F" w14:textId="4F5C2311"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 w:rsidR="002C14C5">
        <w:rPr>
          <w:rFonts w:ascii="Century Gothic"/>
          <w:b/>
          <w:color w:val="000000"/>
          <w:sz w:val="20"/>
        </w:rPr>
        <w:t>3</w:t>
      </w:r>
      <w:r>
        <w:rPr>
          <w:rFonts w:ascii="Century Gothic"/>
          <w:b/>
          <w:color w:val="000000"/>
          <w:sz w:val="20"/>
        </w:rPr>
        <w:t>.0</w:t>
      </w:r>
    </w:p>
    <w:p w14:paraId="2546C002" w14:textId="2A70DA34" w:rsidR="00BA1818" w:rsidRDefault="00433AB6" w:rsidP="00617D14">
      <w:pPr>
        <w:framePr w:w="3104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2C14C5">
        <w:rPr>
          <w:rFonts w:ascii="Century Gothic"/>
          <w:b/>
          <w:color w:val="000000"/>
          <w:sz w:val="20"/>
        </w:rPr>
        <w:t>September</w:t>
      </w:r>
      <w:r w:rsidR="002C14C5">
        <w:rPr>
          <w:rFonts w:ascii="Century Gothic"/>
          <w:b/>
          <w:color w:val="000000"/>
          <w:spacing w:val="1"/>
          <w:sz w:val="20"/>
        </w:rPr>
        <w:t xml:space="preserve"> </w:t>
      </w:r>
      <w:r w:rsidR="002C14C5">
        <w:rPr>
          <w:rFonts w:ascii="Century Gothic"/>
          <w:b/>
          <w:color w:val="000000"/>
          <w:sz w:val="20"/>
        </w:rPr>
        <w:t>2026</w:t>
      </w:r>
    </w:p>
    <w:p w14:paraId="2640CC31" w14:textId="77777777" w:rsidR="00BA1818" w:rsidRPr="00617D14" w:rsidRDefault="00433AB6">
      <w:pPr>
        <w:framePr w:w="420" w:wrap="auto" w:hAnchor="text" w:x="1801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617D14">
        <w:rPr>
          <w:rFonts w:ascii="Century Gothic"/>
          <w:b/>
          <w:color w:val="002060"/>
          <w:sz w:val="32"/>
        </w:rPr>
        <w:t>1</w:t>
      </w:r>
    </w:p>
    <w:p w14:paraId="1EE647DF" w14:textId="77777777" w:rsidR="00BA1818" w:rsidRDefault="00433AB6">
      <w:pPr>
        <w:framePr w:w="3516" w:wrap="auto" w:hAnchor="text" w:x="1983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617D14">
        <w:rPr>
          <w:rFonts w:ascii="Century Gothic"/>
          <w:b/>
          <w:color w:val="002060"/>
          <w:sz w:val="32"/>
        </w:rPr>
        <w:t>.</w:t>
      </w:r>
      <w:r w:rsidRPr="00617D14">
        <w:rPr>
          <w:rFonts w:ascii="Century Gothic"/>
          <w:b/>
          <w:color w:val="002060"/>
          <w:spacing w:val="-1"/>
          <w:sz w:val="32"/>
        </w:rPr>
        <w:t xml:space="preserve"> </w:t>
      </w:r>
      <w:r w:rsidRPr="00617D14">
        <w:rPr>
          <w:rFonts w:ascii="Century Gothic"/>
          <w:b/>
          <w:color w:val="002060"/>
          <w:sz w:val="32"/>
          <w:u w:val="single"/>
        </w:rPr>
        <w:t>Rationale</w:t>
      </w:r>
      <w:r w:rsidRPr="00617D14">
        <w:rPr>
          <w:rFonts w:ascii="Century Gothic"/>
          <w:b/>
          <w:color w:val="002060"/>
          <w:spacing w:val="2"/>
          <w:sz w:val="32"/>
          <w:u w:val="single"/>
        </w:rPr>
        <w:t xml:space="preserve"> </w:t>
      </w:r>
      <w:r w:rsidRPr="00617D14">
        <w:rPr>
          <w:rFonts w:ascii="Century Gothic"/>
          <w:b/>
          <w:color w:val="002060"/>
          <w:sz w:val="32"/>
          <w:u w:val="single"/>
        </w:rPr>
        <w:t>and</w:t>
      </w:r>
      <w:r w:rsidRPr="00617D14">
        <w:rPr>
          <w:rFonts w:ascii="Century Gothic"/>
          <w:b/>
          <w:color w:val="002060"/>
          <w:spacing w:val="-5"/>
          <w:sz w:val="32"/>
          <w:u w:val="single"/>
        </w:rPr>
        <w:t xml:space="preserve"> </w:t>
      </w:r>
      <w:r w:rsidRPr="00617D14">
        <w:rPr>
          <w:rFonts w:ascii="Century Gothic"/>
          <w:b/>
          <w:color w:val="002060"/>
          <w:spacing w:val="1"/>
          <w:sz w:val="32"/>
          <w:u w:val="single"/>
        </w:rPr>
        <w:t>ethos</w:t>
      </w:r>
    </w:p>
    <w:p w14:paraId="03600836" w14:textId="77777777" w:rsidR="00617D14" w:rsidRDefault="00433AB6" w:rsidP="00617D14">
      <w:pPr>
        <w:framePr w:w="9270" w:wrap="auto" w:hAnchor="text" w:x="1440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1"/>
        </w:rPr>
        <w:t>S</w:t>
      </w:r>
      <w:r w:rsidR="00617D14">
        <w:rPr>
          <w:rFonts w:ascii="Century Gothic"/>
          <w:color w:val="000000"/>
          <w:spacing w:val="1"/>
        </w:rPr>
        <w:t>andal Castle</w:t>
      </w:r>
      <w:r>
        <w:rPr>
          <w:rFonts w:ascii="Century Gothic"/>
          <w:color w:val="000000"/>
          <w:spacing w:val="1"/>
        </w:rPr>
        <w:t>,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 w:hAnsi="Century Gothic" w:cs="Century Gothic"/>
          <w:color w:val="000000"/>
        </w:rPr>
        <w:t>school’s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overarching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aims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3"/>
        </w:rPr>
        <w:t>for</w:t>
      </w:r>
      <w:r>
        <w:rPr>
          <w:rFonts w:ascii="Century Gothic"/>
          <w:color w:val="000000"/>
          <w:spacing w:val="1"/>
        </w:rPr>
        <w:t xml:space="preserve"> our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6"/>
        </w:rPr>
        <w:t>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4"/>
        </w:rPr>
        <w:t>us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prepare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 xml:space="preserve">the </w:t>
      </w:r>
      <w:r>
        <w:rPr>
          <w:rFonts w:ascii="Century Gothic"/>
          <w:color w:val="000000"/>
        </w:rPr>
        <w:t>opportunities,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responsibilities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experiences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adult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life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promote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 w:hAnsi="Century Gothic" w:cs="Century Gothic"/>
          <w:color w:val="000000"/>
        </w:rPr>
        <w:t>children’s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spiritual,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2"/>
        </w:rPr>
        <w:t>moral,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social,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cultural,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1"/>
        </w:rPr>
        <w:t>mental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physical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development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both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society.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3"/>
        </w:rPr>
        <w:t>In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order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  <w:spacing w:val="-1"/>
        </w:rPr>
        <w:t>embrace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challenges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creating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happy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successful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adult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life,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need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knowledge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enable</w:t>
      </w:r>
      <w:r>
        <w:rPr>
          <w:rFonts w:ascii="Century Gothic"/>
          <w:color w:val="000000"/>
          <w:spacing w:val="-2"/>
        </w:rPr>
        <w:t xml:space="preserve"> them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make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informed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decisions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1"/>
        </w:rPr>
        <w:t>wellbeing,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1"/>
        </w:rPr>
        <w:t>build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self-efficacy.</w:t>
      </w:r>
    </w:p>
    <w:p w14:paraId="1627BD10" w14:textId="77777777" w:rsidR="00617D14" w:rsidRDefault="00617D14" w:rsidP="00617D14">
      <w:pPr>
        <w:framePr w:w="9270" w:wrap="auto" w:hAnchor="text" w:x="1440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  <w:spacing w:val="-12"/>
        </w:rPr>
      </w:pPr>
    </w:p>
    <w:p w14:paraId="0D8CC032" w14:textId="77777777" w:rsidR="00BA1818" w:rsidRDefault="00433AB6" w:rsidP="00617D14">
      <w:pPr>
        <w:framePr w:w="9270" w:wrap="auto" w:hAnchor="text" w:x="1440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Children</w:t>
      </w:r>
      <w:r w:rsidR="00617D14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put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</w:rPr>
        <w:t>knowledge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-1"/>
        </w:rPr>
        <w:t>into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practice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develop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-1"/>
        </w:rPr>
        <w:t>capacity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3"/>
        </w:rPr>
        <w:t>make</w:t>
      </w:r>
      <w:r w:rsidR="00617D14"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sound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decisions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when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facing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risks,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challenges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complex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contexts.</w:t>
      </w:r>
    </w:p>
    <w:p w14:paraId="6BB5E62C" w14:textId="77777777" w:rsidR="00BA1818" w:rsidRDefault="00433AB6">
      <w:pPr>
        <w:framePr w:w="9267" w:wrap="auto" w:hAnchor="text" w:x="1440" w:y="5596"/>
        <w:widowControl w:val="0"/>
        <w:autoSpaceDE w:val="0"/>
        <w:autoSpaceDN w:val="0"/>
        <w:spacing w:before="0" w:after="0" w:line="268" w:lineRule="exact"/>
        <w:jc w:val="left"/>
        <w:rPr>
          <w:rFonts w:ascii="Century Gothic"/>
          <w:b/>
          <w:color w:val="000000"/>
        </w:rPr>
      </w:pP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taught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b/>
          <w:color w:val="000000"/>
          <w:spacing w:val="2"/>
        </w:rPr>
        <w:t>One</w:t>
      </w:r>
      <w:r>
        <w:rPr>
          <w:rFonts w:ascii="Century Gothic"/>
          <w:b/>
          <w:color w:val="000000"/>
          <w:spacing w:val="-13"/>
        </w:rPr>
        <w:t xml:space="preserve"> </w:t>
      </w:r>
      <w:r>
        <w:rPr>
          <w:rFonts w:ascii="Century Gothic"/>
          <w:b/>
          <w:color w:val="000000"/>
        </w:rPr>
        <w:t>Life</w:t>
      </w:r>
      <w:r>
        <w:rPr>
          <w:rFonts w:ascii="Century Gothic"/>
          <w:b/>
          <w:color w:val="000000"/>
          <w:spacing w:val="-10"/>
        </w:rPr>
        <w:t xml:space="preserve"> </w:t>
      </w:r>
      <w:proofErr w:type="spellStart"/>
      <w:r>
        <w:rPr>
          <w:rFonts w:ascii="Century Gothic"/>
          <w:b/>
          <w:color w:val="000000"/>
        </w:rPr>
        <w:t>programme</w:t>
      </w:r>
      <w:proofErr w:type="spellEnd"/>
      <w:r>
        <w:rPr>
          <w:rFonts w:ascii="Century Gothic"/>
          <w:b/>
          <w:color w:val="000000"/>
        </w:rPr>
        <w:t>,</w:t>
      </w:r>
      <w:r>
        <w:rPr>
          <w:rFonts w:ascii="Century Gothic"/>
          <w:b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following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b/>
          <w:color w:val="000000"/>
          <w:spacing w:val="-1"/>
        </w:rPr>
        <w:t>deliberately</w:t>
      </w:r>
      <w:r>
        <w:rPr>
          <w:rFonts w:ascii="Century Gothic"/>
          <w:b/>
          <w:color w:val="000000"/>
          <w:spacing w:val="-7"/>
        </w:rPr>
        <w:t xml:space="preserve"> </w:t>
      </w:r>
      <w:r>
        <w:rPr>
          <w:rFonts w:ascii="Century Gothic"/>
          <w:b/>
          <w:color w:val="000000"/>
        </w:rPr>
        <w:t>planned</w:t>
      </w:r>
      <w:r>
        <w:rPr>
          <w:rFonts w:ascii="Century Gothic"/>
          <w:b/>
          <w:color w:val="000000"/>
          <w:spacing w:val="-5"/>
        </w:rPr>
        <w:t xml:space="preserve"> </w:t>
      </w:r>
      <w:r>
        <w:rPr>
          <w:rFonts w:ascii="Century Gothic"/>
          <w:b/>
          <w:color w:val="000000"/>
        </w:rPr>
        <w:t>and</w:t>
      </w:r>
    </w:p>
    <w:p w14:paraId="3C4C260A" w14:textId="77777777" w:rsidR="00BA1818" w:rsidRDefault="00433AB6">
      <w:pPr>
        <w:framePr w:w="9267" w:wrap="auto" w:hAnchor="text" w:x="1440" w:y="5596"/>
        <w:widowControl w:val="0"/>
        <w:autoSpaceDE w:val="0"/>
        <w:autoSpaceDN w:val="0"/>
        <w:spacing w:before="40" w:after="0" w:line="268" w:lineRule="exact"/>
        <w:jc w:val="left"/>
        <w:rPr>
          <w:rFonts w:ascii="Century Gothic"/>
          <w:color w:val="000000"/>
        </w:rPr>
      </w:pPr>
      <w:r>
        <w:rPr>
          <w:rFonts w:ascii="Century Gothic"/>
          <w:b/>
          <w:color w:val="000000"/>
        </w:rPr>
        <w:t>carefully</w:t>
      </w:r>
      <w:r>
        <w:rPr>
          <w:rFonts w:ascii="Century Gothic"/>
          <w:b/>
          <w:color w:val="000000"/>
          <w:spacing w:val="12"/>
        </w:rPr>
        <w:t xml:space="preserve"> </w:t>
      </w:r>
      <w:r>
        <w:rPr>
          <w:rFonts w:ascii="Century Gothic"/>
          <w:b/>
          <w:color w:val="000000"/>
          <w:spacing w:val="-1"/>
        </w:rPr>
        <w:t>sequenced</w:t>
      </w:r>
      <w:r>
        <w:rPr>
          <w:rFonts w:ascii="Century Gothic"/>
          <w:b/>
          <w:color w:val="000000"/>
          <w:spacing w:val="9"/>
        </w:rPr>
        <w:t xml:space="preserve"> </w:t>
      </w:r>
      <w:r>
        <w:rPr>
          <w:rFonts w:ascii="Century Gothic"/>
          <w:b/>
          <w:color w:val="000000"/>
          <w:spacing w:val="1"/>
        </w:rPr>
        <w:t>curriculum</w:t>
      </w:r>
      <w:r>
        <w:rPr>
          <w:rFonts w:ascii="Century Gothic"/>
          <w:b/>
          <w:color w:val="000000"/>
          <w:spacing w:val="4"/>
        </w:rPr>
        <w:t xml:space="preserve"> </w:t>
      </w:r>
      <w:r>
        <w:rPr>
          <w:rFonts w:ascii="Century Gothic"/>
          <w:b/>
          <w:color w:val="000000"/>
          <w:spacing w:val="1"/>
        </w:rPr>
        <w:t>which</w:t>
      </w:r>
      <w:r>
        <w:rPr>
          <w:rFonts w:ascii="Century Gothic"/>
          <w:b/>
          <w:color w:val="000000"/>
          <w:spacing w:val="12"/>
        </w:rPr>
        <w:t xml:space="preserve"> </w:t>
      </w:r>
      <w:r>
        <w:rPr>
          <w:rFonts w:ascii="Century Gothic"/>
          <w:b/>
          <w:color w:val="000000"/>
          <w:spacing w:val="-2"/>
        </w:rPr>
        <w:t>goes</w:t>
      </w:r>
      <w:r>
        <w:rPr>
          <w:rFonts w:ascii="Century Gothic"/>
          <w:b/>
          <w:color w:val="000000"/>
          <w:spacing w:val="6"/>
        </w:rPr>
        <w:t xml:space="preserve"> </w:t>
      </w:r>
      <w:r>
        <w:rPr>
          <w:rFonts w:ascii="Century Gothic"/>
          <w:b/>
          <w:color w:val="000000"/>
          <w:spacing w:val="-1"/>
        </w:rPr>
        <w:t>above</w:t>
      </w:r>
      <w:r>
        <w:rPr>
          <w:rFonts w:ascii="Century Gothic"/>
          <w:b/>
          <w:color w:val="000000"/>
          <w:spacing w:val="9"/>
        </w:rPr>
        <w:t xml:space="preserve"> </w:t>
      </w:r>
      <w:r>
        <w:rPr>
          <w:rFonts w:ascii="Century Gothic"/>
          <w:b/>
          <w:color w:val="000000"/>
        </w:rPr>
        <w:t>and</w:t>
      </w:r>
      <w:r>
        <w:rPr>
          <w:rFonts w:ascii="Century Gothic"/>
          <w:b/>
          <w:color w:val="000000"/>
          <w:spacing w:val="8"/>
        </w:rPr>
        <w:t xml:space="preserve"> </w:t>
      </w:r>
      <w:r>
        <w:rPr>
          <w:rFonts w:ascii="Century Gothic"/>
          <w:b/>
          <w:color w:val="000000"/>
        </w:rPr>
        <w:t>beyond</w:t>
      </w:r>
      <w:r>
        <w:rPr>
          <w:rFonts w:ascii="Century Gothic"/>
          <w:b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1"/>
        </w:rPr>
        <w:t>Department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for</w:t>
      </w:r>
    </w:p>
    <w:p w14:paraId="505C1171" w14:textId="77777777" w:rsidR="00BA1818" w:rsidRDefault="00433AB6">
      <w:pPr>
        <w:framePr w:w="9267" w:wrap="auto" w:hAnchor="text" w:x="1440" w:y="5596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 w:hAnsi="Century Gothic" w:cs="Century Gothic"/>
          <w:color w:val="000000"/>
        </w:rPr>
        <w:t>Education’s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statutory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guidance.</w:t>
      </w:r>
    </w:p>
    <w:p w14:paraId="771604A6" w14:textId="77777777" w:rsidR="00BA1818" w:rsidRDefault="00433AB6">
      <w:pPr>
        <w:framePr w:w="9274" w:wrap="auto" w:hAnchor="text" w:x="1440" w:y="6729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Through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2"/>
        </w:rPr>
        <w:t xml:space="preserve"> life, </w:t>
      </w:r>
      <w:r>
        <w:rPr>
          <w:rFonts w:ascii="Century Gothic"/>
          <w:color w:val="000000"/>
          <w:spacing w:val="-1"/>
        </w:rPr>
        <w:t>RSHE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content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broken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down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into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3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strands: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Mental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Fitness: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Physical</w:t>
      </w:r>
    </w:p>
    <w:p w14:paraId="22BD4406" w14:textId="77777777" w:rsidR="00BA1818" w:rsidRDefault="00433AB6">
      <w:pPr>
        <w:framePr w:w="9274" w:wrap="auto" w:hAnchor="text" w:x="1440" w:y="6729"/>
        <w:widowControl w:val="0"/>
        <w:autoSpaceDE w:val="0"/>
        <w:autoSpaceDN w:val="0"/>
        <w:spacing w:before="44" w:after="0" w:line="268" w:lineRule="exact"/>
        <w:jc w:val="left"/>
        <w:rPr>
          <w:rFonts w:ascii="Century Gothic"/>
          <w:b/>
          <w:color w:val="000000"/>
        </w:rPr>
      </w:pPr>
      <w:r>
        <w:rPr>
          <w:rFonts w:ascii="Century Gothic"/>
          <w:color w:val="000000"/>
        </w:rPr>
        <w:t>Fitness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Social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Fitness.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5"/>
        </w:rPr>
        <w:t>We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passionate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6"/>
        </w:rPr>
        <w:t>in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belief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2"/>
        </w:rPr>
        <w:t>that,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b/>
          <w:color w:val="000000"/>
        </w:rPr>
        <w:t>for</w:t>
      </w:r>
      <w:r>
        <w:rPr>
          <w:rFonts w:ascii="Century Gothic"/>
          <w:b/>
          <w:color w:val="000000"/>
          <w:spacing w:val="-2"/>
        </w:rPr>
        <w:t xml:space="preserve"> </w:t>
      </w:r>
      <w:r>
        <w:rPr>
          <w:rFonts w:ascii="Century Gothic"/>
          <w:b/>
          <w:color w:val="000000"/>
        </w:rPr>
        <w:t>our</w:t>
      </w:r>
      <w:r>
        <w:rPr>
          <w:rFonts w:ascii="Century Gothic"/>
          <w:b/>
          <w:color w:val="000000"/>
          <w:spacing w:val="-3"/>
        </w:rPr>
        <w:t xml:space="preserve"> </w:t>
      </w:r>
      <w:r>
        <w:rPr>
          <w:rFonts w:ascii="Century Gothic"/>
          <w:b/>
          <w:color w:val="000000"/>
        </w:rPr>
        <w:t xml:space="preserve">children </w:t>
      </w:r>
      <w:r>
        <w:rPr>
          <w:rFonts w:ascii="Century Gothic"/>
          <w:b/>
          <w:color w:val="000000"/>
          <w:spacing w:val="1"/>
        </w:rPr>
        <w:t>to</w:t>
      </w:r>
      <w:r>
        <w:rPr>
          <w:rFonts w:ascii="Century Gothic"/>
          <w:b/>
          <w:color w:val="000000"/>
          <w:spacing w:val="-7"/>
        </w:rPr>
        <w:t xml:space="preserve"> </w:t>
      </w:r>
      <w:r>
        <w:rPr>
          <w:rFonts w:ascii="Century Gothic"/>
          <w:b/>
          <w:color w:val="000000"/>
          <w:spacing w:val="-1"/>
        </w:rPr>
        <w:t>grow</w:t>
      </w:r>
    </w:p>
    <w:p w14:paraId="51E76D6D" w14:textId="77777777" w:rsidR="00BA1818" w:rsidRDefault="00433AB6">
      <w:pPr>
        <w:framePr w:w="9274" w:wrap="auto" w:hAnchor="text" w:x="1440" w:y="6729"/>
        <w:widowControl w:val="0"/>
        <w:autoSpaceDE w:val="0"/>
        <w:autoSpaceDN w:val="0"/>
        <w:spacing w:before="40" w:after="0" w:line="268" w:lineRule="exact"/>
        <w:jc w:val="left"/>
        <w:rPr>
          <w:rFonts w:ascii="Century Gothic"/>
          <w:color w:val="000000"/>
        </w:rPr>
      </w:pPr>
      <w:r>
        <w:rPr>
          <w:rFonts w:ascii="Century Gothic"/>
          <w:b/>
          <w:color w:val="000000"/>
          <w:spacing w:val="1"/>
        </w:rPr>
        <w:t>into</w:t>
      </w:r>
      <w:r>
        <w:rPr>
          <w:rFonts w:ascii="Century Gothic"/>
          <w:b/>
          <w:color w:val="000000"/>
          <w:spacing w:val="-16"/>
        </w:rPr>
        <w:t xml:space="preserve"> </w:t>
      </w:r>
      <w:r>
        <w:rPr>
          <w:rFonts w:ascii="Century Gothic"/>
          <w:b/>
          <w:color w:val="000000"/>
        </w:rPr>
        <w:t>happy,</w:t>
      </w:r>
      <w:r>
        <w:rPr>
          <w:rFonts w:ascii="Century Gothic"/>
          <w:b/>
          <w:color w:val="000000"/>
          <w:spacing w:val="-13"/>
        </w:rPr>
        <w:t xml:space="preserve"> </w:t>
      </w:r>
      <w:r>
        <w:rPr>
          <w:rFonts w:ascii="Century Gothic"/>
          <w:b/>
          <w:color w:val="000000"/>
        </w:rPr>
        <w:t>healthy</w:t>
      </w:r>
      <w:r>
        <w:rPr>
          <w:rFonts w:ascii="Century Gothic"/>
          <w:b/>
          <w:color w:val="000000"/>
          <w:spacing w:val="-11"/>
        </w:rPr>
        <w:t xml:space="preserve"> </w:t>
      </w:r>
      <w:r>
        <w:rPr>
          <w:rFonts w:ascii="Century Gothic"/>
          <w:b/>
          <w:color w:val="000000"/>
        </w:rPr>
        <w:t>and</w:t>
      </w:r>
      <w:r>
        <w:rPr>
          <w:rFonts w:ascii="Century Gothic"/>
          <w:b/>
          <w:color w:val="000000"/>
          <w:spacing w:val="-15"/>
        </w:rPr>
        <w:t xml:space="preserve"> </w:t>
      </w:r>
      <w:r>
        <w:rPr>
          <w:rFonts w:ascii="Century Gothic"/>
          <w:b/>
          <w:color w:val="000000"/>
        </w:rPr>
        <w:t>well-rounded</w:t>
      </w:r>
      <w:r>
        <w:rPr>
          <w:rFonts w:ascii="Century Gothic"/>
          <w:b/>
          <w:color w:val="000000"/>
          <w:spacing w:val="-15"/>
        </w:rPr>
        <w:t xml:space="preserve"> </w:t>
      </w:r>
      <w:r>
        <w:rPr>
          <w:rFonts w:ascii="Century Gothic"/>
          <w:b/>
          <w:color w:val="000000"/>
          <w:spacing w:val="1"/>
        </w:rPr>
        <w:t>young</w:t>
      </w:r>
      <w:r>
        <w:rPr>
          <w:rFonts w:ascii="Century Gothic"/>
          <w:b/>
          <w:color w:val="000000"/>
          <w:spacing w:val="-16"/>
        </w:rPr>
        <w:t xml:space="preserve"> </w:t>
      </w:r>
      <w:r>
        <w:rPr>
          <w:rFonts w:ascii="Century Gothic"/>
          <w:b/>
          <w:color w:val="000000"/>
          <w:spacing w:val="-1"/>
        </w:rPr>
        <w:t>people</w:t>
      </w:r>
      <w:r>
        <w:rPr>
          <w:rFonts w:ascii="Century Gothic"/>
          <w:b/>
          <w:color w:val="000000"/>
          <w:spacing w:val="-9"/>
        </w:rPr>
        <w:t xml:space="preserve"> </w:t>
      </w:r>
      <w:r>
        <w:rPr>
          <w:rFonts w:ascii="Century Gothic"/>
          <w:b/>
          <w:color w:val="000000"/>
        </w:rPr>
        <w:t>and</w:t>
      </w:r>
      <w:r>
        <w:rPr>
          <w:rFonts w:ascii="Century Gothic"/>
          <w:b/>
          <w:color w:val="000000"/>
          <w:spacing w:val="-15"/>
        </w:rPr>
        <w:t xml:space="preserve"> </w:t>
      </w:r>
      <w:r>
        <w:rPr>
          <w:rFonts w:ascii="Century Gothic"/>
          <w:b/>
          <w:color w:val="000000"/>
          <w:spacing w:val="1"/>
        </w:rPr>
        <w:t>adults</w:t>
      </w:r>
      <w:r>
        <w:rPr>
          <w:rFonts w:ascii="Century Gothic"/>
          <w:color w:val="000000"/>
        </w:rPr>
        <w:t>,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4"/>
        </w:rPr>
        <w:t>must</w:t>
      </w:r>
      <w:r>
        <w:rPr>
          <w:rFonts w:ascii="Century Gothic"/>
          <w:color w:val="000000"/>
          <w:spacing w:val="-19"/>
        </w:rPr>
        <w:t xml:space="preserve"> </w:t>
      </w:r>
      <w:r>
        <w:rPr>
          <w:rFonts w:ascii="Century Gothic"/>
          <w:color w:val="000000"/>
        </w:rPr>
        <w:t>teach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1"/>
        </w:rPr>
        <w:t>them,</w:t>
      </w:r>
    </w:p>
    <w:p w14:paraId="365DC0DF" w14:textId="77777777" w:rsidR="00BA1818" w:rsidRDefault="00433AB6">
      <w:pPr>
        <w:framePr w:w="1214" w:wrap="auto" w:hAnchor="text" w:x="1440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explicitly,</w:t>
      </w:r>
    </w:p>
    <w:p w14:paraId="45BCEF6C" w14:textId="77777777" w:rsidR="00BA1818" w:rsidRDefault="00433AB6">
      <w:pPr>
        <w:framePr w:w="703" w:wrap="auto" w:hAnchor="text" w:x="2870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how</w:t>
      </w:r>
    </w:p>
    <w:p w14:paraId="7C39D5DA" w14:textId="77777777" w:rsidR="00BA1818" w:rsidRDefault="00433AB6">
      <w:pPr>
        <w:framePr w:w="459" w:wrap="auto" w:hAnchor="text" w:x="3791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to</w:t>
      </w:r>
    </w:p>
    <w:p w14:paraId="51CE014F" w14:textId="77777777" w:rsidR="00BA1818" w:rsidRDefault="00433AB6">
      <w:pPr>
        <w:framePr w:w="1140" w:wrap="auto" w:hAnchor="text" w:x="4463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develop</w:t>
      </w:r>
    </w:p>
    <w:p w14:paraId="671509F1" w14:textId="77777777" w:rsidR="00BA1818" w:rsidRDefault="00433AB6">
      <w:pPr>
        <w:framePr w:w="1222" w:wrap="auto" w:hAnchor="text" w:x="5815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mentally,</w:t>
      </w:r>
    </w:p>
    <w:p w14:paraId="2D2B3F04" w14:textId="77777777" w:rsidR="00BA1818" w:rsidRDefault="00433AB6">
      <w:pPr>
        <w:framePr w:w="1274" w:wrap="auto" w:hAnchor="text" w:x="7254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physically</w:t>
      </w:r>
    </w:p>
    <w:p w14:paraId="6F1D3579" w14:textId="77777777" w:rsidR="00BA1818" w:rsidRDefault="00433AB6">
      <w:pPr>
        <w:framePr w:w="677" w:wrap="auto" w:hAnchor="text" w:x="8741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and</w:t>
      </w:r>
    </w:p>
    <w:p w14:paraId="4E994590" w14:textId="77777777" w:rsidR="00BA1818" w:rsidRDefault="00433AB6">
      <w:pPr>
        <w:framePr w:w="1076" w:wrap="auto" w:hAnchor="text" w:x="9633" w:y="766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socially.</w:t>
      </w:r>
    </w:p>
    <w:p w14:paraId="690E80A6" w14:textId="77777777"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3</w:t>
      </w:r>
    </w:p>
    <w:p w14:paraId="6C6A4A40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62848" behindDoc="1" locked="0" layoutInCell="1" allowOverlap="1" wp14:anchorId="4077946A" wp14:editId="46858C43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4" name="_x00002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44AF734F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4"/>
      <w:bookmarkEnd w:id="3"/>
      <w:r>
        <w:rPr>
          <w:rFonts w:ascii="Arial"/>
          <w:color w:val="FF0000"/>
          <w:sz w:val="2"/>
        </w:rPr>
        <w:lastRenderedPageBreak/>
        <w:t xml:space="preserve"> </w:t>
      </w:r>
    </w:p>
    <w:p w14:paraId="19E7737F" w14:textId="77777777"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14:paraId="5F4681C9" w14:textId="02480B5A"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 w:rsidR="002C14C5">
        <w:rPr>
          <w:rFonts w:ascii="Century Gothic"/>
          <w:b/>
          <w:color w:val="000000"/>
          <w:sz w:val="20"/>
        </w:rPr>
        <w:t>3</w:t>
      </w:r>
      <w:r>
        <w:rPr>
          <w:rFonts w:ascii="Century Gothic"/>
          <w:b/>
          <w:color w:val="000000"/>
          <w:sz w:val="20"/>
        </w:rPr>
        <w:t>.0</w:t>
      </w:r>
    </w:p>
    <w:p w14:paraId="2EEDF422" w14:textId="070A554A" w:rsidR="00BA1818" w:rsidRDefault="00433AB6" w:rsidP="00617D14">
      <w:pPr>
        <w:framePr w:w="2871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2C14C5">
        <w:rPr>
          <w:rFonts w:ascii="Century Gothic"/>
          <w:b/>
          <w:color w:val="000000"/>
          <w:sz w:val="20"/>
        </w:rPr>
        <w:t>September</w:t>
      </w:r>
      <w:r w:rsidR="002C14C5">
        <w:rPr>
          <w:rFonts w:ascii="Century Gothic"/>
          <w:b/>
          <w:color w:val="000000"/>
          <w:spacing w:val="1"/>
          <w:sz w:val="20"/>
        </w:rPr>
        <w:t xml:space="preserve"> </w:t>
      </w:r>
      <w:r w:rsidR="002C14C5">
        <w:rPr>
          <w:rFonts w:ascii="Century Gothic"/>
          <w:b/>
          <w:color w:val="000000"/>
          <w:sz w:val="20"/>
        </w:rPr>
        <w:t>2026</w:t>
      </w:r>
    </w:p>
    <w:p w14:paraId="79BB7658" w14:textId="77777777" w:rsidR="00BA1818" w:rsidRPr="00617D14" w:rsidRDefault="00433AB6">
      <w:pPr>
        <w:framePr w:w="420" w:wrap="auto" w:hAnchor="text" w:x="1440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617D14">
        <w:rPr>
          <w:rFonts w:ascii="Century Gothic"/>
          <w:b/>
          <w:color w:val="002060"/>
          <w:sz w:val="32"/>
        </w:rPr>
        <w:t>1</w:t>
      </w:r>
    </w:p>
    <w:p w14:paraId="27B7FE70" w14:textId="77777777" w:rsidR="00BA1818" w:rsidRDefault="00433AB6">
      <w:pPr>
        <w:framePr w:w="4619" w:wrap="auto" w:hAnchor="text" w:x="1623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617D14">
        <w:rPr>
          <w:rFonts w:ascii="Century Gothic"/>
          <w:b/>
          <w:color w:val="002060"/>
          <w:sz w:val="32"/>
        </w:rPr>
        <w:t>.</w:t>
      </w:r>
      <w:r w:rsidRPr="00617D14">
        <w:rPr>
          <w:rFonts w:ascii="Century Gothic"/>
          <w:b/>
          <w:color w:val="002060"/>
          <w:spacing w:val="359"/>
          <w:sz w:val="32"/>
        </w:rPr>
        <w:t xml:space="preserve"> </w:t>
      </w:r>
      <w:r w:rsidRPr="00617D14">
        <w:rPr>
          <w:rFonts w:ascii="Century Gothic"/>
          <w:b/>
          <w:color w:val="002060"/>
          <w:spacing w:val="1"/>
          <w:sz w:val="32"/>
          <w:u w:val="single"/>
        </w:rPr>
        <w:t>Roles</w:t>
      </w:r>
      <w:r w:rsidRPr="00617D14">
        <w:rPr>
          <w:rFonts w:ascii="Century Gothic"/>
          <w:b/>
          <w:color w:val="002060"/>
          <w:spacing w:val="-1"/>
          <w:sz w:val="32"/>
          <w:u w:val="single"/>
        </w:rPr>
        <w:t xml:space="preserve"> </w:t>
      </w:r>
      <w:r w:rsidRPr="00617D14">
        <w:rPr>
          <w:rFonts w:ascii="Century Gothic"/>
          <w:b/>
          <w:color w:val="002060"/>
          <w:sz w:val="32"/>
          <w:u w:val="single"/>
        </w:rPr>
        <w:t>and responsibilities</w:t>
      </w:r>
    </w:p>
    <w:p w14:paraId="58A8DAE3" w14:textId="77777777"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1"/>
        </w:rPr>
        <w:t xml:space="preserve"> RSE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subject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lead,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works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conjunction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each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year group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and</w:t>
      </w:r>
    </w:p>
    <w:p w14:paraId="60E22C40" w14:textId="77777777"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responsible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  <w:spacing w:val="1"/>
        </w:rPr>
        <w:t>all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equipped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knowledge,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skills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3"/>
        </w:rPr>
        <w:t>and</w:t>
      </w:r>
    </w:p>
    <w:p w14:paraId="5FC881C5" w14:textId="77777777"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resources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</w:t>
      </w:r>
      <w:r w:rsidR="008C6F00">
        <w:rPr>
          <w:rFonts w:ascii="Century Gothic"/>
          <w:color w:val="000000"/>
          <w:spacing w:val="1"/>
        </w:rPr>
        <w:t>deliver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2"/>
        </w:rPr>
        <w:t>our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 xml:space="preserve">Life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effectively.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Teaching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staff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1"/>
        </w:rPr>
        <w:t>will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receive</w:t>
      </w:r>
    </w:p>
    <w:p w14:paraId="2A273956" w14:textId="77777777"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  <w:spacing w:val="-1"/>
        </w:rPr>
        <w:t>training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  <w:spacing w:val="3"/>
        </w:rPr>
        <w:t>at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1"/>
        </w:rPr>
        <w:t>regular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</w:rPr>
        <w:t>intervals</w:t>
      </w:r>
      <w:r>
        <w:rPr>
          <w:rFonts w:ascii="Century Gothic"/>
          <w:color w:val="000000"/>
          <w:spacing w:val="55"/>
        </w:rPr>
        <w:t xml:space="preserve"> </w:t>
      </w:r>
      <w:r>
        <w:rPr>
          <w:rFonts w:ascii="Century Gothic"/>
          <w:color w:val="000000"/>
        </w:rPr>
        <w:t>throughout</w:t>
      </w:r>
      <w:r>
        <w:rPr>
          <w:rFonts w:ascii="Century Gothic"/>
          <w:color w:val="000000"/>
          <w:spacing w:val="4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51"/>
        </w:rPr>
        <w:t xml:space="preserve"> </w:t>
      </w:r>
      <w:r>
        <w:rPr>
          <w:rFonts w:ascii="Century Gothic"/>
          <w:color w:val="000000"/>
        </w:rPr>
        <w:t>year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</w:rPr>
        <w:t>support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  <w:spacing w:val="-2"/>
        </w:rPr>
        <w:t>them</w:t>
      </w:r>
      <w:r>
        <w:rPr>
          <w:rFonts w:ascii="Century Gothic"/>
          <w:color w:val="000000"/>
          <w:spacing w:val="61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14:paraId="3DCF58C2" w14:textId="77777777"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delivery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42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</w:rPr>
        <w:t>.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-2"/>
        </w:rPr>
        <w:t>One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2"/>
        </w:rPr>
        <w:t>life</w:t>
      </w:r>
      <w:r>
        <w:rPr>
          <w:rFonts w:ascii="Century Gothic"/>
          <w:color w:val="000000"/>
          <w:spacing w:val="39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goes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-1"/>
        </w:rPr>
        <w:t>beyond</w:t>
      </w:r>
      <w:r>
        <w:rPr>
          <w:rFonts w:ascii="Century Gothic"/>
          <w:color w:val="000000"/>
          <w:spacing w:val="144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14:paraId="568CCD03" w14:textId="77777777" w:rsidR="00BA1818" w:rsidRDefault="00433AB6">
      <w:pPr>
        <w:framePr w:w="9271" w:wrap="auto" w:hAnchor="text" w:x="1440" w:y="291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RSE.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S</w:t>
      </w:r>
      <w:r w:rsidR="00617D14">
        <w:rPr>
          <w:rFonts w:ascii="Century Gothic"/>
          <w:color w:val="000000"/>
        </w:rPr>
        <w:t>andal Castle</w:t>
      </w:r>
      <w:r>
        <w:rPr>
          <w:rFonts w:ascii="Century Gothic"/>
          <w:color w:val="000000"/>
        </w:rPr>
        <w:t>,</w:t>
      </w:r>
      <w:r>
        <w:rPr>
          <w:rFonts w:ascii="Century Gothic"/>
          <w:color w:val="000000"/>
          <w:spacing w:val="-1"/>
        </w:rPr>
        <w:t xml:space="preserve"> it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 xml:space="preserve">part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our culture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daily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routines.</w:t>
      </w:r>
    </w:p>
    <w:p w14:paraId="72A1D151" w14:textId="77777777" w:rsidR="00BA1818" w:rsidRPr="004A22DE" w:rsidRDefault="00433AB6">
      <w:pPr>
        <w:framePr w:w="420" w:wrap="auto" w:hAnchor="text" w:x="1440" w:y="5280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2</w:t>
      </w:r>
    </w:p>
    <w:p w14:paraId="44E7F97A" w14:textId="77777777" w:rsidR="00BA1818" w:rsidRDefault="00433AB6">
      <w:pPr>
        <w:framePr w:w="8167" w:wrap="auto" w:hAnchor="text" w:x="1623" w:y="5280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>
        <w:rPr>
          <w:rFonts w:ascii="Century Gothic"/>
          <w:b/>
          <w:color w:val="FF000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Legislation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(statutory</w:t>
      </w:r>
      <w:r w:rsidRPr="004A22DE">
        <w:rPr>
          <w:rFonts w:ascii="Century Gothic"/>
          <w:b/>
          <w:color w:val="002060"/>
          <w:spacing w:val="3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regulations and guidance)</w:t>
      </w:r>
    </w:p>
    <w:p w14:paraId="125A8A46" w14:textId="77777777"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5"/>
        </w:rPr>
        <w:t>We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</w:rPr>
        <w:t>required</w:t>
      </w:r>
      <w:r>
        <w:rPr>
          <w:rFonts w:ascii="Century Gothic"/>
          <w:color w:val="000000"/>
          <w:spacing w:val="6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</w:rPr>
        <w:t>teach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  <w:spacing w:val="-1"/>
        </w:rPr>
        <w:t>education/RSHE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part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</w:rPr>
        <w:t>statutory</w:t>
      </w:r>
    </w:p>
    <w:p w14:paraId="367767D0" w14:textId="77777777"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requirement</w:t>
      </w:r>
      <w:r>
        <w:rPr>
          <w:rFonts w:ascii="Century Gothic"/>
          <w:color w:val="000000"/>
          <w:spacing w:val="123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127"/>
        </w:rPr>
        <w:t xml:space="preserve"> </w:t>
      </w:r>
      <w:r>
        <w:rPr>
          <w:rFonts w:ascii="Century Gothic"/>
          <w:color w:val="000000"/>
        </w:rPr>
        <w:t>primary</w:t>
      </w:r>
      <w:r>
        <w:rPr>
          <w:rFonts w:ascii="Century Gothic"/>
          <w:color w:val="000000"/>
          <w:spacing w:val="123"/>
        </w:rPr>
        <w:t xml:space="preserve"> </w:t>
      </w:r>
      <w:r>
        <w:rPr>
          <w:rFonts w:ascii="Century Gothic"/>
          <w:color w:val="000000"/>
        </w:rPr>
        <w:t>schools</w:t>
      </w:r>
      <w:r>
        <w:rPr>
          <w:rFonts w:ascii="Century Gothic"/>
          <w:color w:val="000000"/>
          <w:spacing w:val="12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29"/>
        </w:rPr>
        <w:t xml:space="preserve"> </w:t>
      </w:r>
      <w:r>
        <w:rPr>
          <w:rFonts w:ascii="Century Gothic"/>
          <w:color w:val="000000"/>
        </w:rPr>
        <w:t>deliver</w:t>
      </w:r>
      <w:r>
        <w:rPr>
          <w:rFonts w:ascii="Century Gothic"/>
          <w:color w:val="000000"/>
          <w:spacing w:val="127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127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2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29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14:paraId="1DD65BE0" w14:textId="77777777"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Department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-1"/>
        </w:rPr>
        <w:t>(DfE)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</w:rPr>
        <w:t>encourages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schools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</w:rPr>
        <w:t>deliver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  <w:spacing w:val="-1"/>
        </w:rPr>
        <w:t>Education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  <w:spacing w:val="-1"/>
        </w:rPr>
        <w:t>that</w:t>
      </w:r>
    </w:p>
    <w:p w14:paraId="438F5486" w14:textId="77777777"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ensures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both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boys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girls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prepared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proofErr w:type="gramStart"/>
      <w:r>
        <w:rPr>
          <w:rFonts w:ascii="Century Gothic"/>
          <w:color w:val="000000"/>
        </w:rPr>
        <w:t>changes</w:t>
      </w:r>
      <w:proofErr w:type="gramEnd"/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adolescence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brings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 w:hAnsi="Century Gothic" w:cs="Century Gothic"/>
          <w:color w:val="000000"/>
        </w:rPr>
        <w:t>–</w:t>
      </w:r>
    </w:p>
    <w:p w14:paraId="6CAA82B3" w14:textId="77777777"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drawing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knowledge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human</w:t>
      </w:r>
      <w:r>
        <w:rPr>
          <w:rFonts w:ascii="Century Gothic"/>
          <w:color w:val="000000"/>
        </w:rPr>
        <w:t xml:space="preserve"> life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cycle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set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out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National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Curriculum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for</w:t>
      </w:r>
    </w:p>
    <w:p w14:paraId="64650E0D" w14:textId="77777777" w:rsidR="00BA1818" w:rsidRDefault="00433AB6">
      <w:pPr>
        <w:framePr w:w="9273" w:wrap="auto" w:hAnchor="text" w:x="1440" w:y="5937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science.</w:t>
      </w:r>
    </w:p>
    <w:p w14:paraId="13D900D6" w14:textId="77777777" w:rsidR="00BA1818" w:rsidRDefault="00433AB6">
      <w:pPr>
        <w:framePr w:w="5183" w:wrap="auto" w:hAnchor="text" w:x="1440" w:y="7824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Health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statutory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all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schools.</w:t>
      </w:r>
    </w:p>
    <w:p w14:paraId="0701CBBE" w14:textId="77777777"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curriculum,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including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statutory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education,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provides</w:t>
      </w:r>
    </w:p>
    <w:p w14:paraId="6AF1DBC3" w14:textId="77777777"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</w:rPr>
        <w:t>framework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</w:rPr>
        <w:t>though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which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  <w:spacing w:val="-2"/>
        </w:rPr>
        <w:t>key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skills,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attributes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knowledge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developed</w:t>
      </w:r>
    </w:p>
    <w:p w14:paraId="5B88BA54" w14:textId="77777777"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applied.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3"/>
        </w:rPr>
        <w:t>This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promotes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positive</w:t>
      </w:r>
      <w:r>
        <w:rPr>
          <w:rFonts w:ascii="Century Gothic"/>
          <w:color w:val="000000"/>
          <w:spacing w:val="26"/>
        </w:rPr>
        <w:t xml:space="preserve"> </w:t>
      </w:r>
      <w:proofErr w:type="spellStart"/>
      <w:r>
        <w:rPr>
          <w:rFonts w:ascii="Century Gothic"/>
          <w:color w:val="000000"/>
        </w:rPr>
        <w:t>behaviour</w:t>
      </w:r>
      <w:proofErr w:type="spellEnd"/>
      <w:r>
        <w:rPr>
          <w:rFonts w:ascii="Century Gothic"/>
          <w:color w:val="000000"/>
        </w:rPr>
        <w:t>,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good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mental</w:t>
      </w:r>
      <w:r>
        <w:rPr>
          <w:rFonts w:ascii="Century Gothic"/>
          <w:color w:val="000000"/>
          <w:spacing w:val="34"/>
        </w:rPr>
        <w:t xml:space="preserve"> </w:t>
      </w:r>
      <w:r>
        <w:rPr>
          <w:rFonts w:ascii="Century Gothic"/>
          <w:color w:val="000000"/>
          <w:spacing w:val="-1"/>
        </w:rPr>
        <w:t>fitness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wellbeing,</w:t>
      </w:r>
    </w:p>
    <w:p w14:paraId="27611756" w14:textId="77777777"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resilience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</w:rPr>
        <w:t>achievement,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1"/>
        </w:rPr>
        <w:t>helping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7"/>
        </w:rPr>
        <w:t>to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stay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online,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develop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-1"/>
        </w:rPr>
        <w:t>healthy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and</w:t>
      </w:r>
    </w:p>
    <w:p w14:paraId="52C90A85" w14:textId="77777777"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relationships,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2"/>
        </w:rPr>
        <w:t>making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1"/>
        </w:rPr>
        <w:t>sense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media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messages,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challenging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extreme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 xml:space="preserve">views </w:t>
      </w:r>
      <w:r>
        <w:rPr>
          <w:rFonts w:ascii="Century Gothic"/>
          <w:color w:val="000000"/>
        </w:rPr>
        <w:t>and</w:t>
      </w:r>
    </w:p>
    <w:p w14:paraId="05A566B6" w14:textId="77777777"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having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</w:rPr>
        <w:t>skills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attributes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negotiate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assert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themselves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now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14:paraId="35621827" w14:textId="77777777" w:rsidR="00BA1818" w:rsidRDefault="00433AB6">
      <w:pPr>
        <w:framePr w:w="9274" w:wrap="auto" w:hAnchor="text" w:x="1440" w:y="8362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future.</w:t>
      </w:r>
    </w:p>
    <w:p w14:paraId="0F456750" w14:textId="77777777" w:rsidR="004A22DE" w:rsidRDefault="00433AB6" w:rsidP="004A22DE">
      <w:pPr>
        <w:framePr w:w="9265" w:wrap="auto" w:hAnchor="text" w:x="1440" w:y="1052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S</w:t>
      </w:r>
      <w:r w:rsidR="004A22DE">
        <w:rPr>
          <w:rFonts w:ascii="Century Gothic"/>
          <w:color w:val="000000"/>
          <w:spacing w:val="1"/>
        </w:rPr>
        <w:t>andal Castle Primary</w:t>
      </w:r>
      <w:r>
        <w:rPr>
          <w:rFonts w:ascii="Century Gothic"/>
          <w:color w:val="000000"/>
          <w:spacing w:val="1"/>
        </w:rPr>
        <w:t>,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acknowledge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1"/>
        </w:rPr>
        <w:t>under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2002/Academies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 w:rsidR="004A22DE">
        <w:rPr>
          <w:rFonts w:ascii="Century Gothic"/>
          <w:color w:val="000000"/>
          <w:spacing w:val="-2"/>
        </w:rPr>
        <w:t xml:space="preserve"> </w:t>
      </w:r>
      <w:r w:rsidR="004A22DE">
        <w:rPr>
          <w:rFonts w:ascii="Century Gothic"/>
          <w:color w:val="000000"/>
          <w:spacing w:val="-4"/>
        </w:rPr>
        <w:t>all</w:t>
      </w:r>
      <w:r w:rsidR="004A22DE">
        <w:rPr>
          <w:rFonts w:ascii="Century Gothic"/>
          <w:color w:val="000000"/>
          <w:spacing w:val="9"/>
        </w:rPr>
        <w:t xml:space="preserve"> </w:t>
      </w:r>
      <w:r w:rsidR="004A22DE">
        <w:rPr>
          <w:rFonts w:ascii="Century Gothic"/>
          <w:color w:val="000000"/>
          <w:spacing w:val="1"/>
        </w:rPr>
        <w:t>schools</w:t>
      </w:r>
      <w:r w:rsidR="004A22DE">
        <w:rPr>
          <w:rFonts w:ascii="Century Gothic"/>
          <w:color w:val="000000"/>
          <w:spacing w:val="-3"/>
        </w:rPr>
        <w:t xml:space="preserve"> </w:t>
      </w:r>
      <w:r w:rsidR="004A22DE">
        <w:rPr>
          <w:rFonts w:ascii="Century Gothic"/>
          <w:color w:val="000000"/>
          <w:spacing w:val="2"/>
        </w:rPr>
        <w:t>must</w:t>
      </w:r>
      <w:r w:rsidR="004A22DE">
        <w:rPr>
          <w:rFonts w:ascii="Century Gothic"/>
          <w:color w:val="000000"/>
          <w:spacing w:val="1"/>
        </w:rPr>
        <w:t xml:space="preserve"> </w:t>
      </w:r>
      <w:r w:rsidR="004A22DE">
        <w:rPr>
          <w:rFonts w:ascii="Century Gothic"/>
          <w:color w:val="000000"/>
          <w:spacing w:val="-1"/>
        </w:rPr>
        <w:t>provide</w:t>
      </w:r>
      <w:r w:rsidR="004A22DE">
        <w:rPr>
          <w:rFonts w:ascii="Century Gothic"/>
          <w:color w:val="000000"/>
          <w:spacing w:val="8"/>
        </w:rPr>
        <w:t xml:space="preserve"> </w:t>
      </w:r>
      <w:r w:rsidR="004A22DE">
        <w:rPr>
          <w:rFonts w:ascii="Century Gothic"/>
          <w:color w:val="000000"/>
        </w:rPr>
        <w:t>a balanced</w:t>
      </w:r>
      <w:r w:rsidR="004A22DE">
        <w:rPr>
          <w:rFonts w:ascii="Century Gothic"/>
          <w:color w:val="000000"/>
          <w:spacing w:val="4"/>
        </w:rPr>
        <w:t xml:space="preserve"> </w:t>
      </w:r>
      <w:r w:rsidR="004A22DE">
        <w:rPr>
          <w:rFonts w:ascii="Century Gothic"/>
          <w:color w:val="000000"/>
          <w:spacing w:val="-3"/>
        </w:rPr>
        <w:t>and</w:t>
      </w:r>
      <w:r w:rsidR="004A22DE">
        <w:rPr>
          <w:rFonts w:ascii="Century Gothic"/>
          <w:color w:val="000000"/>
          <w:spacing w:val="12"/>
        </w:rPr>
        <w:t xml:space="preserve"> </w:t>
      </w:r>
      <w:r w:rsidR="004A22DE">
        <w:rPr>
          <w:rFonts w:ascii="Century Gothic"/>
          <w:color w:val="000000"/>
        </w:rPr>
        <w:t>broadly-based</w:t>
      </w:r>
      <w:r w:rsidR="004A22DE">
        <w:rPr>
          <w:rFonts w:ascii="Century Gothic"/>
          <w:color w:val="000000"/>
          <w:spacing w:val="5"/>
        </w:rPr>
        <w:t xml:space="preserve"> </w:t>
      </w:r>
      <w:r w:rsidR="004A22DE">
        <w:rPr>
          <w:rFonts w:ascii="Century Gothic"/>
          <w:color w:val="000000"/>
          <w:spacing w:val="-1"/>
        </w:rPr>
        <w:t>curriculum</w:t>
      </w:r>
      <w:r w:rsidR="004A22DE">
        <w:rPr>
          <w:rFonts w:ascii="Century Gothic"/>
          <w:color w:val="000000"/>
          <w:spacing w:val="7"/>
        </w:rPr>
        <w:t xml:space="preserve"> </w:t>
      </w:r>
      <w:r w:rsidR="004A22DE">
        <w:rPr>
          <w:rFonts w:ascii="Century Gothic"/>
          <w:color w:val="000000"/>
        </w:rPr>
        <w:t>and</w:t>
      </w:r>
      <w:r w:rsidR="004A22DE">
        <w:rPr>
          <w:rFonts w:ascii="Century Gothic"/>
          <w:color w:val="000000"/>
          <w:spacing w:val="4"/>
        </w:rPr>
        <w:t xml:space="preserve"> </w:t>
      </w:r>
      <w:r w:rsidR="004A22DE">
        <w:rPr>
          <w:rFonts w:ascii="Century Gothic"/>
          <w:color w:val="000000"/>
        </w:rPr>
        <w:t>wish</w:t>
      </w:r>
      <w:r w:rsidR="004A22DE">
        <w:rPr>
          <w:rFonts w:ascii="Century Gothic"/>
          <w:color w:val="000000"/>
          <w:spacing w:val="2"/>
        </w:rPr>
        <w:t xml:space="preserve"> </w:t>
      </w:r>
      <w:r w:rsidR="004A22DE">
        <w:rPr>
          <w:rFonts w:ascii="Century Gothic"/>
          <w:color w:val="000000"/>
          <w:spacing w:val="-3"/>
        </w:rPr>
        <w:t>to</w:t>
      </w:r>
      <w:r w:rsidR="004A22DE">
        <w:rPr>
          <w:rFonts w:ascii="Century Gothic"/>
          <w:color w:val="000000"/>
        </w:rPr>
        <w:t xml:space="preserve"> have</w:t>
      </w:r>
      <w:r w:rsidR="004A22DE">
        <w:rPr>
          <w:rFonts w:ascii="Century Gothic"/>
          <w:color w:val="000000"/>
          <w:spacing w:val="2"/>
        </w:rPr>
        <w:t xml:space="preserve"> </w:t>
      </w:r>
      <w:r w:rsidR="004A22DE">
        <w:rPr>
          <w:rFonts w:ascii="Century Gothic"/>
          <w:color w:val="000000"/>
        </w:rPr>
        <w:t xml:space="preserve">a </w:t>
      </w:r>
      <w:r w:rsidR="004A22DE">
        <w:rPr>
          <w:rFonts w:ascii="Century Gothic"/>
          <w:color w:val="000000"/>
          <w:spacing w:val="1"/>
        </w:rPr>
        <w:t>policy</w:t>
      </w:r>
      <w:r w:rsidR="004A22DE">
        <w:rPr>
          <w:rFonts w:ascii="Century Gothic"/>
          <w:color w:val="000000"/>
          <w:spacing w:val="2"/>
        </w:rPr>
        <w:t xml:space="preserve"> </w:t>
      </w:r>
      <w:r w:rsidR="004A22DE">
        <w:rPr>
          <w:rFonts w:ascii="Century Gothic"/>
          <w:color w:val="000000"/>
          <w:spacing w:val="-1"/>
        </w:rPr>
        <w:t>that</w:t>
      </w:r>
      <w:r w:rsidR="004A22DE">
        <w:rPr>
          <w:rFonts w:ascii="Century Gothic"/>
          <w:color w:val="000000"/>
        </w:rPr>
        <w:t xml:space="preserve"> not</w:t>
      </w:r>
      <w:r w:rsidR="004A22DE">
        <w:rPr>
          <w:rFonts w:ascii="Century Gothic"/>
          <w:color w:val="000000"/>
          <w:spacing w:val="-1"/>
        </w:rPr>
        <w:t xml:space="preserve"> </w:t>
      </w:r>
      <w:r w:rsidR="004A22DE">
        <w:rPr>
          <w:rFonts w:ascii="Century Gothic"/>
          <w:color w:val="000000"/>
          <w:spacing w:val="3"/>
        </w:rPr>
        <w:t>only</w:t>
      </w:r>
      <w:r w:rsidR="004A22DE">
        <w:rPr>
          <w:rFonts w:ascii="Century Gothic"/>
          <w:color w:val="000000"/>
        </w:rPr>
        <w:t xml:space="preserve"> </w:t>
      </w:r>
      <w:r w:rsidR="004A22DE">
        <w:rPr>
          <w:rFonts w:ascii="Century Gothic"/>
          <w:color w:val="000000"/>
          <w:spacing w:val="-1"/>
        </w:rPr>
        <w:t>covers</w:t>
      </w:r>
      <w:r w:rsidR="004A22DE">
        <w:rPr>
          <w:rFonts w:ascii="Century Gothic"/>
          <w:color w:val="000000"/>
          <w:spacing w:val="3"/>
        </w:rPr>
        <w:t xml:space="preserve"> </w:t>
      </w:r>
      <w:r w:rsidR="004A22DE">
        <w:rPr>
          <w:rFonts w:ascii="Century Gothic"/>
          <w:color w:val="000000"/>
          <w:spacing w:val="-1"/>
        </w:rPr>
        <w:t>the</w:t>
      </w:r>
      <w:r w:rsidR="004A22DE">
        <w:rPr>
          <w:rFonts w:ascii="Century Gothic"/>
          <w:color w:val="000000"/>
          <w:spacing w:val="3"/>
        </w:rPr>
        <w:t xml:space="preserve"> </w:t>
      </w:r>
      <w:r w:rsidR="004A22DE">
        <w:rPr>
          <w:rFonts w:ascii="Century Gothic"/>
          <w:color w:val="000000"/>
        </w:rPr>
        <w:t>statutory</w:t>
      </w:r>
      <w:r w:rsidR="004A22DE">
        <w:rPr>
          <w:rFonts w:ascii="Century Gothic"/>
          <w:color w:val="000000"/>
          <w:spacing w:val="3"/>
        </w:rPr>
        <w:t xml:space="preserve"> </w:t>
      </w:r>
      <w:r w:rsidR="004A22DE">
        <w:rPr>
          <w:rFonts w:ascii="Century Gothic"/>
          <w:color w:val="000000"/>
        </w:rPr>
        <w:t>content</w:t>
      </w:r>
      <w:r w:rsidR="004A22DE">
        <w:rPr>
          <w:rFonts w:ascii="Century Gothic"/>
          <w:color w:val="000000"/>
          <w:spacing w:val="-1"/>
        </w:rPr>
        <w:t xml:space="preserve"> </w:t>
      </w:r>
      <w:r w:rsidR="004A22DE">
        <w:rPr>
          <w:rFonts w:ascii="Century Gothic"/>
          <w:color w:val="000000"/>
        </w:rPr>
        <w:t>but</w:t>
      </w:r>
      <w:r w:rsidR="004A22DE">
        <w:rPr>
          <w:rFonts w:ascii="Century Gothic"/>
          <w:color w:val="000000"/>
          <w:spacing w:val="-1"/>
        </w:rPr>
        <w:t xml:space="preserve"> </w:t>
      </w:r>
      <w:r w:rsidR="004A22DE">
        <w:rPr>
          <w:rFonts w:ascii="Century Gothic"/>
          <w:color w:val="000000"/>
          <w:spacing w:val="3"/>
        </w:rPr>
        <w:t>covers</w:t>
      </w:r>
      <w:r w:rsidR="004A22DE">
        <w:rPr>
          <w:rFonts w:ascii="Century Gothic"/>
          <w:color w:val="000000"/>
          <w:spacing w:val="-1"/>
        </w:rPr>
        <w:t xml:space="preserve"> all</w:t>
      </w:r>
      <w:r w:rsidR="004A22DE">
        <w:rPr>
          <w:rFonts w:ascii="Century Gothic"/>
          <w:color w:val="000000"/>
          <w:spacing w:val="6"/>
        </w:rPr>
        <w:t xml:space="preserve"> </w:t>
      </w:r>
      <w:r w:rsidR="004A22DE">
        <w:rPr>
          <w:rFonts w:ascii="Century Gothic"/>
          <w:color w:val="000000"/>
        </w:rPr>
        <w:t>aspects</w:t>
      </w:r>
      <w:r w:rsidR="004A22DE">
        <w:rPr>
          <w:rFonts w:ascii="Century Gothic"/>
          <w:color w:val="000000"/>
          <w:spacing w:val="2"/>
        </w:rPr>
        <w:t xml:space="preserve"> </w:t>
      </w:r>
      <w:r w:rsidR="004A22DE">
        <w:rPr>
          <w:rFonts w:ascii="Century Gothic"/>
          <w:color w:val="000000"/>
          <w:spacing w:val="1"/>
        </w:rPr>
        <w:t>of</w:t>
      </w:r>
      <w:r w:rsidR="004A22DE">
        <w:rPr>
          <w:rFonts w:ascii="Century Gothic"/>
          <w:color w:val="000000"/>
          <w:spacing w:val="-2"/>
        </w:rPr>
        <w:t xml:space="preserve"> </w:t>
      </w:r>
      <w:r w:rsidR="004A22DE">
        <w:rPr>
          <w:rFonts w:ascii="Century Gothic"/>
          <w:color w:val="000000"/>
          <w:spacing w:val="1"/>
        </w:rPr>
        <w:t>our</w:t>
      </w:r>
      <w:r w:rsidR="004A22DE">
        <w:rPr>
          <w:rFonts w:ascii="Century Gothic"/>
          <w:color w:val="000000"/>
        </w:rPr>
        <w:t xml:space="preserve"> RSHE</w:t>
      </w:r>
      <w:r w:rsidR="004A22DE">
        <w:rPr>
          <w:rFonts w:ascii="Century Gothic"/>
          <w:color w:val="000000"/>
          <w:spacing w:val="67"/>
        </w:rPr>
        <w:t xml:space="preserve"> </w:t>
      </w:r>
      <w:r w:rsidR="004A22DE">
        <w:rPr>
          <w:rFonts w:ascii="Century Gothic"/>
          <w:color w:val="000000"/>
        </w:rPr>
        <w:t>provision.</w:t>
      </w:r>
    </w:p>
    <w:p w14:paraId="7499250D" w14:textId="77777777" w:rsidR="00BA1818" w:rsidRDefault="00BA1818">
      <w:pPr>
        <w:framePr w:w="9265" w:wrap="auto" w:hAnchor="text" w:x="1440" w:y="1052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</w:p>
    <w:p w14:paraId="322F5E62" w14:textId="77777777" w:rsidR="00BA1818" w:rsidRDefault="00433AB6">
      <w:pPr>
        <w:framePr w:w="362" w:wrap="auto" w:hAnchor="text" w:x="1440" w:y="1079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2</w:t>
      </w:r>
    </w:p>
    <w:p w14:paraId="5E44966A" w14:textId="77777777" w:rsidR="00BA1818" w:rsidRDefault="00433AB6">
      <w:pPr>
        <w:framePr w:w="6209" w:wrap="auto" w:hAnchor="text" w:x="1440" w:y="12140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Documents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inform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 w:hAnsi="Century Gothic" w:cs="Century Gothic"/>
          <w:color w:val="000000"/>
        </w:rPr>
        <w:t>school’s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3"/>
        </w:rPr>
        <w:t>RS</w:t>
      </w:r>
      <w:r>
        <w:rPr>
          <w:rFonts w:ascii="Century Gothic"/>
          <w:color w:val="000000"/>
          <w:spacing w:val="-1"/>
        </w:rPr>
        <w:t>HE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1"/>
        </w:rPr>
        <w:t>policy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include:</w:t>
      </w:r>
    </w:p>
    <w:p w14:paraId="084B3EEC" w14:textId="77777777"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14:paraId="49B9921D" w14:textId="77777777"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3" w:after="0" w:line="271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14:paraId="6F274D15" w14:textId="77777777"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14:paraId="51C503B5" w14:textId="77777777"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14:paraId="0E2C11F2" w14:textId="77777777"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14:paraId="4BB92690" w14:textId="77777777"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14:paraId="19093E41" w14:textId="77777777" w:rsidR="00BA1818" w:rsidRDefault="00433AB6">
      <w:pPr>
        <w:framePr w:w="342" w:wrap="auto" w:hAnchor="text" w:x="1801" w:y="12401"/>
        <w:widowControl w:val="0"/>
        <w:autoSpaceDE w:val="0"/>
        <w:autoSpaceDN w:val="0"/>
        <w:spacing w:before="3" w:after="0" w:line="271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14:paraId="348D7A47" w14:textId="77777777" w:rsidR="00F66223" w:rsidRDefault="00F66223" w:rsidP="00F66223">
      <w:pPr>
        <w:framePr w:w="342" w:wrap="auto" w:hAnchor="text" w:x="1801" w:y="12401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14:paraId="2E1ACE60" w14:textId="77777777" w:rsidR="00F66223" w:rsidRDefault="00F66223" w:rsidP="00F66223">
      <w:pPr>
        <w:framePr w:w="342" w:wrap="auto" w:hAnchor="text" w:x="1801" w:y="12401"/>
        <w:widowControl w:val="0"/>
        <w:autoSpaceDE w:val="0"/>
        <w:autoSpaceDN w:val="0"/>
        <w:spacing w:before="0" w:after="0" w:line="271" w:lineRule="exact"/>
        <w:jc w:val="left"/>
        <w:rPr>
          <w:rFonts w:ascii="Times New Roman"/>
          <w:color w:val="000000"/>
        </w:rPr>
      </w:pPr>
      <w:r>
        <w:rPr>
          <w:rFonts w:ascii="WJQIOO+Symbol" w:hAnsi="WJQIOO+Symbol" w:cs="WJQIOO+Symbol"/>
          <w:color w:val="000000"/>
        </w:rPr>
        <w:t></w:t>
      </w:r>
    </w:p>
    <w:p w14:paraId="26FE1687" w14:textId="77777777" w:rsidR="00F66223" w:rsidRPr="00F66223" w:rsidRDefault="00F66223" w:rsidP="00F66223">
      <w:pPr>
        <w:framePr w:w="342" w:wrap="auto" w:hAnchor="text" w:x="1801" w:y="12401"/>
        <w:widowControl w:val="0"/>
        <w:autoSpaceDE w:val="0"/>
        <w:autoSpaceDN w:val="0"/>
        <w:spacing w:before="0" w:after="0" w:line="269" w:lineRule="exact"/>
        <w:jc w:val="left"/>
        <w:rPr>
          <w:rFonts w:ascii="Times New Roman"/>
          <w:color w:val="000000"/>
        </w:rPr>
      </w:pPr>
    </w:p>
    <w:p w14:paraId="034A2770" w14:textId="77777777" w:rsidR="00BA1818" w:rsidRDefault="00433AB6">
      <w:pPr>
        <w:framePr w:w="3309" w:wrap="auto" w:hAnchor="text" w:x="2161" w:y="12409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(1996)</w:t>
      </w:r>
    </w:p>
    <w:p w14:paraId="4ED7A60A" w14:textId="77777777" w:rsidR="00BA1818" w:rsidRDefault="00433AB6">
      <w:pPr>
        <w:framePr w:w="3309" w:wrap="auto" w:hAnchor="text" w:x="2161" w:y="12409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Learning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Skills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</w:rPr>
        <w:t xml:space="preserve"> (2000)</w:t>
      </w:r>
    </w:p>
    <w:p w14:paraId="4209A9DF" w14:textId="77777777"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Inspections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(2006)</w:t>
      </w:r>
    </w:p>
    <w:p w14:paraId="07C6B17F" w14:textId="77777777"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Equality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</w:rPr>
        <w:t xml:space="preserve"> (2010),</w:t>
      </w:r>
    </w:p>
    <w:p w14:paraId="6C9414AC" w14:textId="77777777"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Supplementary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Guidance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SRE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21st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century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(2014)</w:t>
      </w:r>
    </w:p>
    <w:p w14:paraId="07EA0BE4" w14:textId="77777777"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Keeping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 w:hAnsi="Century Gothic" w:cs="Century Gothic"/>
          <w:color w:val="000000"/>
        </w:rPr>
        <w:t>–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Statutory</w:t>
      </w:r>
    </w:p>
    <w:p w14:paraId="38D6D19E" w14:textId="77777777" w:rsidR="00BA1818" w:rsidRDefault="00433AB6">
      <w:pPr>
        <w:framePr w:w="6235" w:wrap="auto" w:hAnchor="text" w:x="2161" w:y="12952"/>
        <w:widowControl w:val="0"/>
        <w:autoSpaceDE w:val="0"/>
        <w:autoSpaceDN w:val="0"/>
        <w:spacing w:before="11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guidance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(2016)</w:t>
      </w:r>
    </w:p>
    <w:p w14:paraId="24345F2F" w14:textId="77777777" w:rsidR="00BA1818" w:rsidRDefault="00433AB6">
      <w:pPr>
        <w:framePr w:w="4071" w:wrap="auto" w:hAnchor="text" w:x="2161" w:y="1430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  <w:spacing w:val="1"/>
        </w:rPr>
      </w:pP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 xml:space="preserve">and </w:t>
      </w:r>
      <w:r>
        <w:rPr>
          <w:rFonts w:ascii="Century Gothic"/>
          <w:color w:val="000000"/>
          <w:spacing w:val="-1"/>
        </w:rPr>
        <w:t>Social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Work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2"/>
        </w:rPr>
        <w:t>Act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(2017)</w:t>
      </w:r>
    </w:p>
    <w:p w14:paraId="2E99CD31" w14:textId="7B378BEE" w:rsidR="00F66223" w:rsidRDefault="00F66223">
      <w:pPr>
        <w:framePr w:w="4071" w:wrap="auto" w:hAnchor="text" w:x="2161" w:y="1430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Revised RSHE guidance 2025</w:t>
      </w:r>
    </w:p>
    <w:p w14:paraId="08345E2D" w14:textId="77777777"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4</w:t>
      </w:r>
    </w:p>
    <w:p w14:paraId="5C0D9E7E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0C62B372" wp14:editId="418ACC5E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2" name="_x00004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11861FD1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4" w:name="br5"/>
      <w:bookmarkEnd w:id="4"/>
      <w:r>
        <w:rPr>
          <w:rFonts w:ascii="Arial"/>
          <w:color w:val="FF0000"/>
          <w:sz w:val="2"/>
        </w:rPr>
        <w:lastRenderedPageBreak/>
        <w:t xml:space="preserve"> </w:t>
      </w:r>
    </w:p>
    <w:p w14:paraId="617F58CF" w14:textId="77777777"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14:paraId="6D7EECC4" w14:textId="2C71A627"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 w:rsidR="00F66223">
        <w:rPr>
          <w:rFonts w:ascii="Century Gothic"/>
          <w:b/>
          <w:color w:val="000000"/>
          <w:sz w:val="20"/>
        </w:rPr>
        <w:t>3</w:t>
      </w:r>
      <w:r>
        <w:rPr>
          <w:rFonts w:ascii="Century Gothic"/>
          <w:b/>
          <w:color w:val="000000"/>
          <w:sz w:val="20"/>
        </w:rPr>
        <w:t>.0</w:t>
      </w:r>
    </w:p>
    <w:p w14:paraId="394E06CD" w14:textId="5BBCF90A" w:rsidR="00BA1818" w:rsidRDefault="00433AB6" w:rsidP="00A46C3C">
      <w:pPr>
        <w:framePr w:w="3220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F66223">
        <w:rPr>
          <w:rFonts w:ascii="Century Gothic"/>
          <w:b/>
          <w:color w:val="000000"/>
          <w:sz w:val="20"/>
        </w:rPr>
        <w:t>September</w:t>
      </w:r>
      <w:r w:rsidR="00F66223">
        <w:rPr>
          <w:rFonts w:ascii="Century Gothic"/>
          <w:b/>
          <w:color w:val="000000"/>
          <w:spacing w:val="1"/>
          <w:sz w:val="20"/>
        </w:rPr>
        <w:t xml:space="preserve"> </w:t>
      </w:r>
      <w:r w:rsidR="00F66223">
        <w:rPr>
          <w:rFonts w:ascii="Century Gothic"/>
          <w:b/>
          <w:color w:val="000000"/>
          <w:sz w:val="20"/>
        </w:rPr>
        <w:t>2026</w:t>
      </w:r>
    </w:p>
    <w:p w14:paraId="0167BA06" w14:textId="77777777" w:rsidR="00BA1818" w:rsidRPr="004A22DE" w:rsidRDefault="00433AB6">
      <w:pPr>
        <w:framePr w:w="420" w:wrap="auto" w:hAnchor="text" w:x="1440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3</w:t>
      </w:r>
    </w:p>
    <w:p w14:paraId="0358199A" w14:textId="77777777" w:rsidR="00BA1818" w:rsidRDefault="00433AB6">
      <w:pPr>
        <w:framePr w:w="3596" w:wrap="auto" w:hAnchor="text" w:x="1623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Curriculum</w:t>
      </w:r>
      <w:r w:rsidRPr="004A22DE">
        <w:rPr>
          <w:rFonts w:ascii="Century Gothic"/>
          <w:b/>
          <w:color w:val="002060"/>
          <w:spacing w:val="2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design</w:t>
      </w:r>
    </w:p>
    <w:p w14:paraId="65DADCDF" w14:textId="77777777"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72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integral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  <w:spacing w:val="-2"/>
        </w:rPr>
        <w:t>part</w:t>
      </w:r>
      <w:r>
        <w:rPr>
          <w:rFonts w:ascii="Century Gothic"/>
          <w:color w:val="000000"/>
          <w:spacing w:val="68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68"/>
        </w:rPr>
        <w:t xml:space="preserve"> </w:t>
      </w:r>
      <w:r>
        <w:rPr>
          <w:rFonts w:ascii="Century Gothic"/>
          <w:color w:val="000000"/>
          <w:spacing w:val="1"/>
        </w:rPr>
        <w:t>whole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77"/>
        </w:rPr>
        <w:t xml:space="preserve"> </w:t>
      </w:r>
      <w:r>
        <w:rPr>
          <w:rFonts w:ascii="Century Gothic"/>
          <w:color w:val="000000"/>
        </w:rPr>
        <w:t>character</w:t>
      </w:r>
    </w:p>
    <w:p w14:paraId="185837A1" w14:textId="77777777"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curriculum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offer.</w:t>
      </w:r>
      <w:r>
        <w:rPr>
          <w:rFonts w:ascii="Century Gothic"/>
          <w:color w:val="000000"/>
          <w:spacing w:val="88"/>
        </w:rPr>
        <w:t xml:space="preserve"> </w:t>
      </w:r>
      <w:r>
        <w:rPr>
          <w:rFonts w:ascii="Century Gothic"/>
          <w:color w:val="000000"/>
          <w:spacing w:val="-5"/>
        </w:rPr>
        <w:t>We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1"/>
        </w:rPr>
        <w:t>will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ensure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every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child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guaranteed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3"/>
        </w:rPr>
        <w:t>an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education</w:t>
      </w:r>
    </w:p>
    <w:p w14:paraId="0B5AE333" w14:textId="77777777"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  <w:spacing w:val="1"/>
        </w:rPr>
        <w:t>covers</w:t>
      </w:r>
      <w:r>
        <w:rPr>
          <w:rFonts w:ascii="Century Gothic"/>
          <w:color w:val="000000"/>
          <w:spacing w:val="68"/>
        </w:rPr>
        <w:t xml:space="preserve"> </w:t>
      </w:r>
      <w:r>
        <w:rPr>
          <w:rFonts w:ascii="Century Gothic"/>
          <w:color w:val="000000"/>
          <w:spacing w:val="-1"/>
        </w:rPr>
        <w:t>mental</w:t>
      </w:r>
      <w:r>
        <w:rPr>
          <w:rFonts w:ascii="Century Gothic"/>
          <w:color w:val="000000"/>
          <w:spacing w:val="82"/>
        </w:rPr>
        <w:t xml:space="preserve"> </w:t>
      </w:r>
      <w:r>
        <w:rPr>
          <w:rFonts w:ascii="Century Gothic"/>
          <w:color w:val="000000"/>
          <w:spacing w:val="-1"/>
        </w:rPr>
        <w:t>fitness</w:t>
      </w:r>
      <w:r>
        <w:rPr>
          <w:rFonts w:ascii="Century Gothic"/>
          <w:color w:val="000000"/>
          <w:spacing w:val="78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6"/>
        </w:rPr>
        <w:t xml:space="preserve"> </w:t>
      </w:r>
      <w:r>
        <w:rPr>
          <w:rFonts w:ascii="Century Gothic"/>
          <w:color w:val="000000"/>
        </w:rPr>
        <w:t>wellbeing,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-1"/>
        </w:rPr>
        <w:t>physical</w:t>
      </w:r>
      <w:r>
        <w:rPr>
          <w:rFonts w:ascii="Century Gothic"/>
          <w:color w:val="000000"/>
          <w:spacing w:val="82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(including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  <w:spacing w:val="-1"/>
        </w:rPr>
        <w:t>healthy</w:t>
      </w:r>
    </w:p>
    <w:p w14:paraId="38CAC87C" w14:textId="77777777"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lifestyles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3"/>
        </w:rPr>
        <w:t xml:space="preserve"> </w:t>
      </w:r>
      <w:r>
        <w:rPr>
          <w:rFonts w:ascii="Century Gothic"/>
          <w:color w:val="000000"/>
        </w:rPr>
        <w:t>first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</w:rPr>
        <w:t>aid)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  <w:spacing w:val="-2"/>
        </w:rPr>
        <w:t>safe,</w:t>
      </w:r>
      <w:r>
        <w:rPr>
          <w:rFonts w:ascii="Century Gothic"/>
          <w:color w:val="000000"/>
          <w:spacing w:val="43"/>
        </w:rPr>
        <w:t xml:space="preserve"> </w:t>
      </w:r>
      <w:r>
        <w:rPr>
          <w:rFonts w:ascii="Century Gothic"/>
          <w:color w:val="000000"/>
          <w:spacing w:val="1"/>
        </w:rPr>
        <w:t>healthy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</w:rPr>
        <w:t>relationships,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including</w:t>
      </w:r>
    </w:p>
    <w:p w14:paraId="567A1649" w14:textId="77777777"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understanding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1"/>
        </w:rPr>
        <w:t>consent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-1"/>
        </w:rPr>
        <w:t>negotiating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2"/>
        </w:rPr>
        <w:t>life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1"/>
        </w:rPr>
        <w:t>online.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-2"/>
        </w:rPr>
        <w:t>One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39"/>
        </w:rPr>
        <w:t xml:space="preserve"> </w:t>
      </w:r>
      <w:proofErr w:type="spellStart"/>
      <w:r>
        <w:rPr>
          <w:rFonts w:ascii="Century Gothic"/>
          <w:color w:val="000000"/>
          <w:spacing w:val="1"/>
        </w:rPr>
        <w:t>programme</w:t>
      </w:r>
      <w:proofErr w:type="spellEnd"/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is</w:t>
      </w:r>
    </w:p>
    <w:p w14:paraId="24B5D52C" w14:textId="77777777"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inclusive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-4"/>
        </w:rPr>
        <w:t>all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regardless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their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level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1"/>
        </w:rPr>
        <w:t>need,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gender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-1"/>
        </w:rPr>
        <w:t>identity,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sexual</w:t>
      </w:r>
    </w:p>
    <w:p w14:paraId="6EBFCCFA" w14:textId="77777777"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orientation,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disability,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diversity,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ethnicity,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 xml:space="preserve">culture, </w:t>
      </w:r>
      <w:r>
        <w:rPr>
          <w:rFonts w:ascii="Century Gothic"/>
          <w:color w:val="000000"/>
        </w:rPr>
        <w:t>age,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religion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5"/>
        </w:rPr>
        <w:t>or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 xml:space="preserve">belief </w:t>
      </w:r>
      <w:r>
        <w:rPr>
          <w:rFonts w:ascii="Century Gothic"/>
          <w:color w:val="000000"/>
          <w:spacing w:val="1"/>
        </w:rPr>
        <w:t xml:space="preserve">or </w:t>
      </w:r>
      <w:r>
        <w:rPr>
          <w:rFonts w:ascii="Century Gothic"/>
          <w:color w:val="000000"/>
        </w:rPr>
        <w:t>other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life</w:t>
      </w:r>
    </w:p>
    <w:p w14:paraId="4F278469" w14:textId="77777777" w:rsidR="00BA1818" w:rsidRDefault="00433AB6">
      <w:pPr>
        <w:framePr w:w="8910" w:wrap="auto" w:hAnchor="text" w:x="1801" w:y="291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experience.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2"/>
        </w:rPr>
        <w:t>Our</w:t>
      </w:r>
      <w:r>
        <w:rPr>
          <w:rFonts w:ascii="Century Gothic"/>
          <w:color w:val="000000"/>
          <w:spacing w:val="76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  <w:spacing w:val="-6"/>
        </w:rPr>
        <w:t>be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  <w:spacing w:val="-1"/>
        </w:rPr>
        <w:t>planned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</w:rPr>
        <w:t>delivered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</w:rPr>
        <w:t>regular</w:t>
      </w:r>
    </w:p>
    <w:p w14:paraId="032699CF" w14:textId="1AD38279" w:rsidR="00BA1818" w:rsidRDefault="00433AB6" w:rsidP="00FA0DA2">
      <w:pPr>
        <w:framePr w:w="8910" w:wrap="auto" w:hAnchor="text" w:x="1801" w:y="291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curriculum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time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3"/>
        </w:rPr>
        <w:t>like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other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subject.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Assemblies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S</w:t>
      </w:r>
      <w:r w:rsidR="0046207D">
        <w:rPr>
          <w:rFonts w:ascii="Century Gothic"/>
          <w:color w:val="000000"/>
        </w:rPr>
        <w:t>andal Castle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enhance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 w:rsidR="0046207D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offer.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 xml:space="preserve">matched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the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pupils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ensure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know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2"/>
        </w:rPr>
        <w:t>our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 w:rsidR="00FA0DA2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community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</w:rPr>
        <w:t>well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</w:rPr>
        <w:t>therefore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address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1"/>
        </w:rPr>
        <w:t>current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68"/>
        </w:rPr>
        <w:t xml:space="preserve"> </w:t>
      </w:r>
      <w:r>
        <w:rPr>
          <w:rFonts w:ascii="Century Gothic"/>
          <w:color w:val="000000"/>
        </w:rPr>
        <w:t>pupils.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 w:rsidR="00FA0DA2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curriculum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  <w:spacing w:val="-1"/>
        </w:rPr>
        <w:t>appropriate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8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7"/>
        </w:rPr>
        <w:t xml:space="preserve"> </w:t>
      </w:r>
      <w:r>
        <w:rPr>
          <w:rFonts w:ascii="Century Gothic"/>
          <w:color w:val="000000"/>
          <w:spacing w:val="-3"/>
        </w:rPr>
        <w:t>age</w:t>
      </w:r>
      <w:r>
        <w:rPr>
          <w:rFonts w:ascii="Century Gothic"/>
          <w:color w:val="000000"/>
          <w:spacing w:val="8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81"/>
        </w:rPr>
        <w:t xml:space="preserve"> </w:t>
      </w:r>
      <w:r>
        <w:rPr>
          <w:rFonts w:ascii="Century Gothic"/>
          <w:color w:val="000000"/>
          <w:spacing w:val="-1"/>
        </w:rPr>
        <w:t>stage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</w:rPr>
        <w:t>(including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  <w:spacing w:val="-1"/>
        </w:rPr>
        <w:t>emotional</w:t>
      </w:r>
      <w:r w:rsidR="00FA0DA2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maturity)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children.</w:t>
      </w:r>
    </w:p>
    <w:p w14:paraId="7AE75E02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One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-6"/>
        </w:rPr>
        <w:t xml:space="preserve"> </w:t>
      </w:r>
      <w:proofErr w:type="spellStart"/>
      <w:r>
        <w:rPr>
          <w:rFonts w:ascii="Century Gothic"/>
          <w:color w:val="000000"/>
        </w:rPr>
        <w:t>programme</w:t>
      </w:r>
      <w:proofErr w:type="spellEnd"/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2"/>
        </w:rPr>
        <w:t xml:space="preserve">will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taught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range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  <w:spacing w:val="1"/>
        </w:rPr>
        <w:t>methods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and</w:t>
      </w:r>
    </w:p>
    <w:p w14:paraId="190E5B55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interactive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activities,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including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debate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probing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questions,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have</w:t>
      </w:r>
    </w:p>
    <w:p w14:paraId="56D285F3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opportunity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consider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respect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views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others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 xml:space="preserve">and </w:t>
      </w:r>
      <w:r>
        <w:rPr>
          <w:rFonts w:ascii="Century Gothic"/>
          <w:color w:val="000000"/>
          <w:spacing w:val="1"/>
        </w:rPr>
        <w:t>link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</w:p>
    <w:p w14:paraId="65698C59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</w:rPr>
        <w:t>everyday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</w:rPr>
        <w:t>lives.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-1"/>
        </w:rPr>
        <w:t>Careful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thought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</w:rPr>
        <w:t>given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1"/>
        </w:rPr>
        <w:t xml:space="preserve"> </w:t>
      </w:r>
      <w:r>
        <w:rPr>
          <w:rFonts w:ascii="Century Gothic"/>
          <w:color w:val="000000"/>
          <w:spacing w:val="2"/>
        </w:rPr>
        <w:t>more</w:t>
      </w:r>
    </w:p>
    <w:p w14:paraId="1D3A20B4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vulnerable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Special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1"/>
        </w:rPr>
        <w:t>Educational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Disabilities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(SEND)</w:t>
      </w:r>
    </w:p>
    <w:p w14:paraId="5A056238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1"/>
        </w:rPr>
        <w:t>access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content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particular,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focus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friendships</w:t>
      </w:r>
    </w:p>
    <w:p w14:paraId="1B95ED77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healthy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how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1"/>
        </w:rPr>
        <w:t>impact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</w:rPr>
        <w:t>emotional</w:t>
      </w:r>
      <w:r>
        <w:rPr>
          <w:rFonts w:ascii="Century Gothic"/>
          <w:color w:val="000000"/>
          <w:spacing w:val="34"/>
        </w:rPr>
        <w:t xml:space="preserve"> </w:t>
      </w:r>
      <w:r>
        <w:rPr>
          <w:rFonts w:ascii="Century Gothic"/>
          <w:color w:val="000000"/>
        </w:rPr>
        <w:t>wellbeing.</w:t>
      </w:r>
      <w:r>
        <w:rPr>
          <w:rFonts w:ascii="Century Gothic"/>
          <w:color w:val="000000"/>
          <w:spacing w:val="117"/>
        </w:rPr>
        <w:t xml:space="preserve"> </w:t>
      </w:r>
      <w:r>
        <w:rPr>
          <w:rFonts w:ascii="Century Gothic"/>
          <w:color w:val="000000"/>
          <w:spacing w:val="3"/>
        </w:rPr>
        <w:t>In</w:t>
      </w:r>
    </w:p>
    <w:p w14:paraId="61C3B004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addition,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 xml:space="preserve">this </w:t>
      </w:r>
      <w:r>
        <w:rPr>
          <w:rFonts w:ascii="Century Gothic"/>
          <w:color w:val="000000"/>
        </w:rPr>
        <w:t>focus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1"/>
        </w:rPr>
        <w:t>healthy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 xml:space="preserve">be </w:t>
      </w:r>
      <w:r>
        <w:rPr>
          <w:rFonts w:ascii="Century Gothic"/>
          <w:color w:val="000000"/>
        </w:rPr>
        <w:t>taught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explicitly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 xml:space="preserve">referred </w:t>
      </w:r>
      <w:r>
        <w:rPr>
          <w:rFonts w:ascii="Century Gothic"/>
          <w:color w:val="000000"/>
          <w:spacing w:val="-3"/>
        </w:rPr>
        <w:t>to</w:t>
      </w:r>
    </w:p>
    <w:p w14:paraId="2B4475BA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87"/>
        </w:rPr>
        <w:t xml:space="preserve"> </w:t>
      </w:r>
      <w:r>
        <w:rPr>
          <w:rFonts w:ascii="Century Gothic"/>
          <w:color w:val="000000"/>
        </w:rPr>
        <w:t>appropriate</w:t>
      </w:r>
      <w:r>
        <w:rPr>
          <w:rFonts w:ascii="Century Gothic"/>
          <w:color w:val="000000"/>
          <w:spacing w:val="89"/>
        </w:rPr>
        <w:t xml:space="preserve"> </w:t>
      </w:r>
      <w:r>
        <w:rPr>
          <w:rFonts w:ascii="Century Gothic"/>
          <w:color w:val="000000"/>
        </w:rPr>
        <w:t>points</w:t>
      </w:r>
      <w:r>
        <w:rPr>
          <w:rFonts w:ascii="Century Gothic"/>
          <w:color w:val="000000"/>
          <w:spacing w:val="88"/>
        </w:rPr>
        <w:t xml:space="preserve"> </w:t>
      </w:r>
      <w:r>
        <w:rPr>
          <w:rFonts w:ascii="Century Gothic"/>
          <w:color w:val="000000"/>
        </w:rPr>
        <w:t>throughout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90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84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94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90"/>
        </w:rPr>
        <w:t xml:space="preserve"> </w:t>
      </w:r>
      <w:r>
        <w:rPr>
          <w:rFonts w:ascii="Century Gothic"/>
          <w:color w:val="000000"/>
          <w:spacing w:val="-1"/>
        </w:rPr>
        <w:t>additional</w:t>
      </w:r>
      <w:r>
        <w:rPr>
          <w:rFonts w:ascii="Century Gothic"/>
          <w:color w:val="000000"/>
          <w:spacing w:val="97"/>
        </w:rPr>
        <w:t xml:space="preserve"> </w:t>
      </w:r>
      <w:r>
        <w:rPr>
          <w:rFonts w:ascii="Century Gothic"/>
          <w:color w:val="000000"/>
          <w:spacing w:val="-1"/>
        </w:rPr>
        <w:t>needs</w:t>
      </w:r>
      <w:r>
        <w:rPr>
          <w:rFonts w:ascii="Century Gothic"/>
          <w:color w:val="000000"/>
          <w:spacing w:val="90"/>
        </w:rPr>
        <w:t xml:space="preserve"> </w:t>
      </w:r>
      <w:r>
        <w:rPr>
          <w:rFonts w:ascii="Century Gothic"/>
          <w:color w:val="000000"/>
        </w:rPr>
        <w:t>and</w:t>
      </w:r>
    </w:p>
    <w:p w14:paraId="7C65261A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vulnerabilities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more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susceptible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abusive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relationships.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1"/>
        </w:rPr>
        <w:t xml:space="preserve">whole </w:t>
      </w:r>
      <w:r>
        <w:rPr>
          <w:rFonts w:ascii="Century Gothic"/>
          <w:color w:val="000000"/>
          <w:spacing w:val="-1"/>
        </w:rPr>
        <w:t>school</w:t>
      </w:r>
    </w:p>
    <w:p w14:paraId="4F73A2DD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invested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quality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relationships,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1"/>
        </w:rPr>
        <w:t>all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  <w:spacing w:val="-1"/>
        </w:rPr>
        <w:t>pupils,</w:t>
      </w:r>
    </w:p>
    <w:p w14:paraId="223BD606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including</w:t>
      </w:r>
      <w:r>
        <w:rPr>
          <w:rFonts w:ascii="Century Gothic"/>
          <w:color w:val="000000"/>
          <w:spacing w:val="107"/>
        </w:rPr>
        <w:t xml:space="preserve"> </w:t>
      </w:r>
      <w:r>
        <w:rPr>
          <w:rFonts w:ascii="Century Gothic"/>
          <w:color w:val="000000"/>
          <w:spacing w:val="-1"/>
        </w:rPr>
        <w:t>pupils</w:t>
      </w:r>
      <w:r>
        <w:rPr>
          <w:rFonts w:ascii="Century Gothic"/>
          <w:color w:val="000000"/>
          <w:spacing w:val="104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08"/>
        </w:rPr>
        <w:t xml:space="preserve"> </w:t>
      </w:r>
      <w:r>
        <w:rPr>
          <w:rFonts w:ascii="Century Gothic"/>
          <w:color w:val="000000"/>
          <w:spacing w:val="1"/>
        </w:rPr>
        <w:t>SEND,</w:t>
      </w:r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  <w:spacing w:val="-1"/>
        </w:rPr>
        <w:t>part</w:t>
      </w:r>
      <w:r>
        <w:rPr>
          <w:rFonts w:ascii="Century Gothic"/>
          <w:color w:val="000000"/>
          <w:spacing w:val="105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04"/>
        </w:rPr>
        <w:t xml:space="preserve"> </w:t>
      </w:r>
      <w:r>
        <w:rPr>
          <w:rFonts w:ascii="Century Gothic" w:hAnsi="Century Gothic" w:cs="Century Gothic"/>
          <w:color w:val="000000"/>
          <w:spacing w:val="-1"/>
        </w:rPr>
        <w:t>pupils’</w:t>
      </w:r>
      <w:r>
        <w:rPr>
          <w:rFonts w:ascii="Century Gothic"/>
          <w:color w:val="000000"/>
          <w:spacing w:val="107"/>
        </w:rPr>
        <w:t xml:space="preserve"> </w:t>
      </w:r>
      <w:r>
        <w:rPr>
          <w:rFonts w:ascii="Century Gothic"/>
          <w:color w:val="000000"/>
          <w:spacing w:val="-1"/>
        </w:rPr>
        <w:t>personal</w:t>
      </w:r>
      <w:r>
        <w:rPr>
          <w:rFonts w:ascii="Century Gothic"/>
          <w:color w:val="000000"/>
          <w:spacing w:val="112"/>
        </w:rPr>
        <w:t xml:space="preserve"> </w:t>
      </w:r>
      <w:r>
        <w:rPr>
          <w:rFonts w:ascii="Century Gothic"/>
          <w:color w:val="000000"/>
        </w:rPr>
        <w:t>development</w:t>
      </w:r>
      <w:r>
        <w:rPr>
          <w:rFonts w:ascii="Century Gothic"/>
          <w:color w:val="000000"/>
          <w:spacing w:val="104"/>
        </w:rPr>
        <w:t xml:space="preserve"> </w:t>
      </w:r>
      <w:r>
        <w:rPr>
          <w:rFonts w:ascii="Century Gothic"/>
          <w:color w:val="000000"/>
          <w:spacing w:val="-3"/>
        </w:rPr>
        <w:t>and</w:t>
      </w:r>
    </w:p>
    <w:p w14:paraId="6C8E6092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preparation</w:t>
      </w:r>
      <w:r>
        <w:rPr>
          <w:rFonts w:ascii="Century Gothic"/>
          <w:color w:val="000000"/>
          <w:spacing w:val="54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57"/>
        </w:rPr>
        <w:t xml:space="preserve"> </w:t>
      </w:r>
      <w:r>
        <w:rPr>
          <w:rFonts w:ascii="Century Gothic"/>
          <w:color w:val="000000"/>
        </w:rPr>
        <w:t>independent</w:t>
      </w:r>
      <w:r>
        <w:rPr>
          <w:rFonts w:ascii="Century Gothic"/>
          <w:color w:val="000000"/>
          <w:spacing w:val="47"/>
        </w:rPr>
        <w:t xml:space="preserve"> </w:t>
      </w:r>
      <w:r>
        <w:rPr>
          <w:rFonts w:ascii="Century Gothic"/>
          <w:color w:val="000000"/>
          <w:spacing w:val="1"/>
        </w:rPr>
        <w:t>living.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  <w:spacing w:val="-1"/>
        </w:rPr>
        <w:t>Life</w:t>
      </w:r>
      <w:r>
        <w:rPr>
          <w:rFonts w:ascii="Century Gothic"/>
          <w:color w:val="000000"/>
          <w:spacing w:val="56"/>
        </w:rPr>
        <w:t xml:space="preserve"> </w:t>
      </w:r>
      <w:r>
        <w:rPr>
          <w:rFonts w:ascii="Century Gothic"/>
          <w:color w:val="000000"/>
        </w:rPr>
        <w:t>skills</w:t>
      </w:r>
      <w:r>
        <w:rPr>
          <w:rFonts w:ascii="Century Gothic"/>
          <w:color w:val="000000"/>
          <w:spacing w:val="51"/>
        </w:rPr>
        <w:t xml:space="preserve"> </w:t>
      </w:r>
      <w:r>
        <w:rPr>
          <w:rFonts w:ascii="Century Gothic"/>
          <w:color w:val="000000"/>
        </w:rPr>
        <w:t>covered</w:t>
      </w:r>
      <w:r>
        <w:rPr>
          <w:rFonts w:ascii="Century Gothic"/>
          <w:color w:val="000000"/>
          <w:spacing w:val="57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</w:rPr>
        <w:t>these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</w:rPr>
        <w:t>lessons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54"/>
        </w:rPr>
        <w:t xml:space="preserve"> </w:t>
      </w:r>
      <w:r>
        <w:rPr>
          <w:rFonts w:ascii="Century Gothic"/>
          <w:color w:val="000000"/>
          <w:spacing w:val="-1"/>
        </w:rPr>
        <w:t>be</w:t>
      </w:r>
    </w:p>
    <w:p w14:paraId="2D1BAA51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5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particularly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2"/>
        </w:rPr>
        <w:t>useful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SEND.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When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classroom</w:t>
      </w:r>
    </w:p>
    <w:p w14:paraId="1961A0D9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suggest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2"/>
        </w:rPr>
        <w:t>it,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teachers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consider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supplementing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their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approach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with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alternatives</w:t>
      </w:r>
    </w:p>
    <w:p w14:paraId="516459E1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classroom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teaching,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such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digital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approaches,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one-to-one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discussions,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small-</w:t>
      </w:r>
    </w:p>
    <w:p w14:paraId="11D8FDA9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group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sessions,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targeted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sessions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for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some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</w:rPr>
        <w:t>pupils.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  <w:spacing w:val="-3"/>
        </w:rPr>
        <w:t>This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2"/>
        </w:rPr>
        <w:t>help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teach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2"/>
        </w:rPr>
        <w:t>key</w:t>
      </w:r>
    </w:p>
    <w:p w14:paraId="4C87E59B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vocabulary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  <w:spacing w:val="-1"/>
        </w:rPr>
        <w:t>concepts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1"/>
        </w:rPr>
        <w:t>pupils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2"/>
        </w:rPr>
        <w:t>may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</w:rPr>
        <w:t>understand,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consolidate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1"/>
        </w:rPr>
        <w:t>learning,</w:t>
      </w:r>
    </w:p>
    <w:p w14:paraId="14804167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86"/>
        </w:rPr>
        <w:t xml:space="preserve"> </w:t>
      </w:r>
      <w:r>
        <w:rPr>
          <w:rFonts w:ascii="Century Gothic"/>
          <w:color w:val="000000"/>
        </w:rPr>
        <w:t>ensure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</w:rPr>
        <w:t>content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  <w:spacing w:val="-1"/>
        </w:rPr>
        <w:t>has</w:t>
      </w:r>
      <w:r>
        <w:rPr>
          <w:rFonts w:ascii="Century Gothic"/>
          <w:color w:val="000000"/>
          <w:spacing w:val="84"/>
        </w:rPr>
        <w:t xml:space="preserve"> </w:t>
      </w:r>
      <w:r>
        <w:rPr>
          <w:rFonts w:ascii="Century Gothic"/>
          <w:color w:val="000000"/>
        </w:rPr>
        <w:t>been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  <w:spacing w:val="-1"/>
        </w:rPr>
        <w:t>understood.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3"/>
        </w:rPr>
        <w:t>It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  <w:spacing w:val="-1"/>
        </w:rPr>
        <w:t>also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</w:rPr>
        <w:t>gives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opportunity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for</w:t>
      </w:r>
    </w:p>
    <w:p w14:paraId="1759DAF2" w14:textId="77777777" w:rsidR="00BA1818" w:rsidRDefault="00433AB6">
      <w:pPr>
        <w:framePr w:w="8914" w:wrap="auto" w:hAnchor="text" w:x="1801" w:y="7152"/>
        <w:widowControl w:val="0"/>
        <w:autoSpaceDE w:val="0"/>
        <w:autoSpaceDN w:val="0"/>
        <w:spacing w:before="45" w:after="0" w:line="263" w:lineRule="exact"/>
        <w:jc w:val="left"/>
        <w:rPr>
          <w:rFonts w:ascii="Century Gothic"/>
          <w:color w:val="000000"/>
        </w:rPr>
      </w:pPr>
      <w:proofErr w:type="spellStart"/>
      <w:r>
        <w:rPr>
          <w:rFonts w:ascii="Century Gothic"/>
          <w:color w:val="000000"/>
        </w:rPr>
        <w:t>personalised</w:t>
      </w:r>
      <w:proofErr w:type="spellEnd"/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2"/>
        </w:rPr>
        <w:t>meet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specific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needs.</w:t>
      </w:r>
    </w:p>
    <w:p w14:paraId="6D31372D" w14:textId="77777777" w:rsidR="00BA1818" w:rsidRDefault="00433AB6">
      <w:pPr>
        <w:framePr w:w="8909" w:wrap="auto" w:hAnchor="text" w:x="1801" w:y="1355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High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quality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resources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support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provision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regularly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reviewed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14:paraId="141E9B35" w14:textId="77777777" w:rsidR="00BA1818" w:rsidRDefault="00433AB6">
      <w:pPr>
        <w:framePr w:w="8909" w:wrap="auto" w:hAnchor="text" w:x="1801" w:y="13557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ensure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current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2"/>
        </w:rPr>
        <w:t>meet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community.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2"/>
        </w:rPr>
        <w:t>will</w:t>
      </w:r>
    </w:p>
    <w:p w14:paraId="7534FC6B" w14:textId="77777777" w:rsidR="00BA1818" w:rsidRDefault="00433AB6">
      <w:pPr>
        <w:framePr w:w="8909" w:wrap="auto" w:hAnchor="text" w:x="1801" w:y="1355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encouraged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2"/>
        </w:rPr>
        <w:t>to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reflect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own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progress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by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linking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with</w:t>
      </w:r>
    </w:p>
    <w:p w14:paraId="0CC48F9B" w14:textId="77777777" w:rsidR="00BA1818" w:rsidRDefault="00433AB6">
      <w:pPr>
        <w:framePr w:w="8909" w:wrap="auto" w:hAnchor="text" w:x="1801" w:y="13557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everyday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decisions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2"/>
        </w:rPr>
        <w:t>they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1"/>
        </w:rPr>
        <w:t xml:space="preserve">or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peers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make.</w:t>
      </w:r>
    </w:p>
    <w:p w14:paraId="6BC5F52A" w14:textId="77777777"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5</w:t>
      </w:r>
    </w:p>
    <w:p w14:paraId="245B2D84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04CF1595" wp14:editId="177BAA08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0" name="_x00006" descr="ooxWord://word/media/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 descr="ooxWord://word/media/image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58EDF219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5" w:name="br6"/>
      <w:bookmarkEnd w:id="5"/>
      <w:r>
        <w:rPr>
          <w:rFonts w:ascii="Arial"/>
          <w:color w:val="FF0000"/>
          <w:sz w:val="2"/>
        </w:rPr>
        <w:lastRenderedPageBreak/>
        <w:t xml:space="preserve"> </w:t>
      </w:r>
    </w:p>
    <w:p w14:paraId="3B6D9E6C" w14:textId="77777777"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14:paraId="776359F1" w14:textId="3F4A37DE"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 w:rsidR="00FA0DA2">
        <w:rPr>
          <w:rFonts w:ascii="Century Gothic"/>
          <w:b/>
          <w:color w:val="000000"/>
          <w:sz w:val="20"/>
        </w:rPr>
        <w:t>3</w:t>
      </w:r>
      <w:r>
        <w:rPr>
          <w:rFonts w:ascii="Century Gothic"/>
          <w:b/>
          <w:color w:val="000000"/>
          <w:sz w:val="20"/>
        </w:rPr>
        <w:t>.0</w:t>
      </w:r>
    </w:p>
    <w:p w14:paraId="397E620B" w14:textId="54DEE87E" w:rsidR="00BA1818" w:rsidRDefault="00433AB6" w:rsidP="004A22DE">
      <w:pPr>
        <w:framePr w:w="2840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FA0DA2">
        <w:rPr>
          <w:rFonts w:ascii="Century Gothic"/>
          <w:b/>
          <w:color w:val="000000"/>
          <w:sz w:val="20"/>
        </w:rPr>
        <w:t>September</w:t>
      </w:r>
      <w:r w:rsidR="00FA0DA2">
        <w:rPr>
          <w:rFonts w:ascii="Century Gothic"/>
          <w:b/>
          <w:color w:val="000000"/>
          <w:spacing w:val="1"/>
          <w:sz w:val="20"/>
        </w:rPr>
        <w:t xml:space="preserve"> </w:t>
      </w:r>
      <w:r w:rsidR="00FA0DA2">
        <w:rPr>
          <w:rFonts w:ascii="Century Gothic"/>
          <w:b/>
          <w:color w:val="000000"/>
          <w:sz w:val="20"/>
        </w:rPr>
        <w:t>2026</w:t>
      </w:r>
    </w:p>
    <w:p w14:paraId="408424A0" w14:textId="77777777" w:rsidR="00BA1818" w:rsidRPr="004A22DE" w:rsidRDefault="00433AB6">
      <w:pPr>
        <w:framePr w:w="420" w:wrap="auto" w:hAnchor="text" w:x="1440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4</w:t>
      </w:r>
    </w:p>
    <w:p w14:paraId="287DE5CB" w14:textId="77777777" w:rsidR="00BA1818" w:rsidRDefault="00433AB6">
      <w:pPr>
        <w:framePr w:w="4961" w:wrap="auto" w:hAnchor="text" w:x="1623" w:y="225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 w:rsidRPr="004A22DE">
        <w:rPr>
          <w:rFonts w:ascii="Century Gothic"/>
          <w:b/>
          <w:color w:val="00206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>Safe</w:t>
      </w:r>
      <w:r w:rsidRPr="004A22DE">
        <w:rPr>
          <w:rFonts w:ascii="Century Gothic"/>
          <w:b/>
          <w:color w:val="002060"/>
          <w:spacing w:val="3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and</w:t>
      </w:r>
      <w:r w:rsidRPr="004A22DE">
        <w:rPr>
          <w:rFonts w:ascii="Century Gothic"/>
          <w:b/>
          <w:color w:val="002060"/>
          <w:spacing w:val="-5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Effective</w:t>
      </w:r>
      <w:r w:rsidRPr="004A22DE">
        <w:rPr>
          <w:rFonts w:ascii="Century Gothic"/>
          <w:b/>
          <w:color w:val="002060"/>
          <w:spacing w:val="-2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practice</w:t>
      </w:r>
    </w:p>
    <w:p w14:paraId="4356E471" w14:textId="57C95A46" w:rsidR="00BA1818" w:rsidRDefault="00433AB6" w:rsidP="00C25C67">
      <w:pPr>
        <w:framePr w:w="8911" w:wrap="auto" w:hAnchor="text" w:x="1801" w:y="291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S</w:t>
      </w:r>
      <w:r w:rsidR="00FA0DA2">
        <w:rPr>
          <w:rFonts w:ascii="Century Gothic"/>
          <w:color w:val="000000"/>
          <w:spacing w:val="1"/>
        </w:rPr>
        <w:t>andal Castle</w:t>
      </w:r>
      <w:r>
        <w:rPr>
          <w:rFonts w:ascii="Century Gothic"/>
          <w:color w:val="000000"/>
          <w:spacing w:val="1"/>
        </w:rPr>
        <w:t>,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guarantee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 xml:space="preserve">a </w:t>
      </w:r>
      <w:r>
        <w:rPr>
          <w:rFonts w:ascii="Century Gothic"/>
          <w:color w:val="000000"/>
          <w:spacing w:val="-1"/>
        </w:rPr>
        <w:t xml:space="preserve">safe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environment</w:t>
      </w:r>
      <w:r>
        <w:rPr>
          <w:rFonts w:ascii="Century Gothic"/>
          <w:color w:val="000000"/>
          <w:spacing w:val="-1"/>
        </w:rPr>
        <w:t xml:space="preserve"> by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children</w:t>
      </w:r>
      <w:r w:rsidR="00FA0DA2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2"/>
        </w:rPr>
        <w:t>feel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comfortable</w:t>
      </w:r>
      <w:r>
        <w:rPr>
          <w:rFonts w:ascii="Century Gothic"/>
          <w:color w:val="000000"/>
          <w:spacing w:val="12"/>
        </w:rPr>
        <w:t xml:space="preserve"> </w:t>
      </w:r>
      <w:proofErr w:type="gramStart"/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speak</w:t>
      </w:r>
      <w:proofErr w:type="gramEnd"/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openly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trusted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1"/>
        </w:rPr>
        <w:t>adults.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understand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 w:rsidR="00FA0DA2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speak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front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peers,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knowing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views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beliefs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 w:rsidR="00FA0DA2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respected.</w:t>
      </w:r>
      <w:r>
        <w:rPr>
          <w:rFonts w:ascii="Century Gothic"/>
          <w:color w:val="000000"/>
          <w:spacing w:val="48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-1"/>
        </w:rPr>
        <w:t>safe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</w:rPr>
        <w:t>environment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</w:rPr>
        <w:t>helps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  <w:spacing w:val="1"/>
        </w:rPr>
        <w:t>pupils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47"/>
        </w:rPr>
        <w:t xml:space="preserve"> </w:t>
      </w:r>
      <w:r>
        <w:rPr>
          <w:rFonts w:ascii="Century Gothic"/>
          <w:color w:val="000000"/>
        </w:rPr>
        <w:t>share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</w:rPr>
        <w:t>feelings,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</w:rPr>
        <w:t>explore</w:t>
      </w:r>
      <w:r w:rsidR="00FA0DA2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values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  <w:spacing w:val="-1"/>
        </w:rPr>
        <w:t>attitudes,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</w:rPr>
        <w:t>express</w:t>
      </w:r>
      <w:r>
        <w:rPr>
          <w:rFonts w:ascii="Century Gothic"/>
          <w:color w:val="000000"/>
          <w:spacing w:val="64"/>
        </w:rPr>
        <w:t xml:space="preserve"> </w:t>
      </w:r>
      <w:r>
        <w:rPr>
          <w:rFonts w:ascii="Century Gothic"/>
          <w:color w:val="000000"/>
        </w:rPr>
        <w:t>opinions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67"/>
        </w:rPr>
        <w:t xml:space="preserve"> </w:t>
      </w:r>
      <w:r>
        <w:rPr>
          <w:rFonts w:ascii="Century Gothic"/>
          <w:color w:val="000000"/>
        </w:rPr>
        <w:t>consider</w:t>
      </w:r>
      <w:r>
        <w:rPr>
          <w:rFonts w:ascii="Century Gothic"/>
          <w:color w:val="000000"/>
          <w:spacing w:val="65"/>
        </w:rPr>
        <w:t xml:space="preserve"> </w:t>
      </w:r>
      <w:r>
        <w:rPr>
          <w:rFonts w:ascii="Century Gothic"/>
          <w:color w:val="000000"/>
        </w:rPr>
        <w:t>those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others,</w:t>
      </w:r>
      <w:r>
        <w:rPr>
          <w:rFonts w:ascii="Century Gothic"/>
          <w:color w:val="000000"/>
          <w:spacing w:val="66"/>
        </w:rPr>
        <w:t xml:space="preserve"> </w:t>
      </w:r>
      <w:r>
        <w:rPr>
          <w:rFonts w:ascii="Century Gothic"/>
          <w:color w:val="000000"/>
          <w:spacing w:val="-1"/>
        </w:rPr>
        <w:t>without</w:t>
      </w:r>
      <w:r w:rsidR="00FA0DA2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attracting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negative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feedback.</w:t>
      </w:r>
      <w:r>
        <w:rPr>
          <w:rFonts w:ascii="Century Gothic"/>
          <w:color w:val="000000"/>
          <w:spacing w:val="34"/>
        </w:rPr>
        <w:t xml:space="preserve"> </w:t>
      </w:r>
      <w:proofErr w:type="gramStart"/>
      <w:r w:rsidR="002F02B3" w:rsidRPr="002F02B3">
        <w:rPr>
          <w:rFonts w:ascii="Century Gothic"/>
          <w:color w:val="000000"/>
          <w:spacing w:val="3"/>
        </w:rPr>
        <w:t>In order to</w:t>
      </w:r>
      <w:proofErr w:type="gramEnd"/>
      <w:r w:rsidR="002F02B3" w:rsidRPr="002F02B3">
        <w:rPr>
          <w:rFonts w:ascii="Century Gothic"/>
          <w:color w:val="000000"/>
          <w:spacing w:val="3"/>
        </w:rPr>
        <w:t xml:space="preserve"> provide this, teachers and pupils will agree and follow a set of ground rules based on our school expectations: being safe, responsible, respectful and ready to learn. We </w:t>
      </w:r>
      <w:proofErr w:type="spellStart"/>
      <w:r w:rsidR="002F02B3" w:rsidRPr="002F02B3">
        <w:rPr>
          <w:rFonts w:ascii="Century Gothic"/>
          <w:color w:val="000000"/>
          <w:spacing w:val="3"/>
        </w:rPr>
        <w:t>recognise</w:t>
      </w:r>
      <w:proofErr w:type="spellEnd"/>
      <w:r w:rsidR="002F02B3" w:rsidRPr="002F02B3">
        <w:rPr>
          <w:rFonts w:ascii="Century Gothic"/>
          <w:color w:val="000000"/>
          <w:spacing w:val="3"/>
        </w:rPr>
        <w:t xml:space="preserve"> that everyone has the right to learn, the right to feel safe, and the right to be treated with </w:t>
      </w:r>
      <w:proofErr w:type="gramStart"/>
      <w:r w:rsidR="002F02B3" w:rsidRPr="002F02B3">
        <w:rPr>
          <w:rFonts w:ascii="Century Gothic"/>
          <w:color w:val="000000"/>
          <w:spacing w:val="3"/>
        </w:rPr>
        <w:t>respect.</w:t>
      </w:r>
      <w:r>
        <w:rPr>
          <w:rFonts w:ascii="Century Gothic"/>
          <w:color w:val="000000"/>
        </w:rPr>
        <w:t>.</w:t>
      </w:r>
      <w:proofErr w:type="gramEnd"/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Ground</w:t>
      </w:r>
      <w:r w:rsidR="00C25C67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rules</w:t>
      </w:r>
      <w:r>
        <w:rPr>
          <w:rFonts w:ascii="Century Gothic"/>
          <w:color w:val="000000"/>
          <w:spacing w:val="104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>
        <w:rPr>
          <w:rFonts w:ascii="Century Gothic"/>
          <w:color w:val="000000"/>
          <w:spacing w:val="102"/>
        </w:rPr>
        <w:t xml:space="preserve"> </w:t>
      </w:r>
      <w:r>
        <w:rPr>
          <w:rFonts w:ascii="Century Gothic"/>
          <w:color w:val="000000"/>
        </w:rPr>
        <w:t>help</w:t>
      </w:r>
      <w:r>
        <w:rPr>
          <w:rFonts w:ascii="Century Gothic"/>
          <w:color w:val="000000"/>
          <w:spacing w:val="10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00"/>
        </w:rPr>
        <w:t xml:space="preserve"> </w:t>
      </w:r>
      <w:proofErr w:type="spellStart"/>
      <w:r>
        <w:rPr>
          <w:rFonts w:ascii="Century Gothic"/>
          <w:color w:val="000000"/>
        </w:rPr>
        <w:t>minimise</w:t>
      </w:r>
      <w:proofErr w:type="spellEnd"/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-1"/>
        </w:rPr>
        <w:t>inappropriate</w:t>
      </w:r>
      <w:r>
        <w:rPr>
          <w:rFonts w:ascii="Century Gothic"/>
          <w:color w:val="000000"/>
          <w:spacing w:val="108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05"/>
        </w:rPr>
        <w:t xml:space="preserve"> </w:t>
      </w:r>
      <w:r>
        <w:rPr>
          <w:rFonts w:ascii="Century Gothic"/>
          <w:color w:val="000000"/>
        </w:rPr>
        <w:t>unintended</w:t>
      </w:r>
      <w:r>
        <w:rPr>
          <w:rFonts w:ascii="Century Gothic"/>
          <w:color w:val="000000"/>
          <w:spacing w:val="105"/>
        </w:rPr>
        <w:t xml:space="preserve"> </w:t>
      </w:r>
      <w:r>
        <w:rPr>
          <w:rFonts w:ascii="Century Gothic"/>
          <w:color w:val="000000"/>
        </w:rPr>
        <w:t>disclosures</w:t>
      </w:r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-3"/>
        </w:rPr>
        <w:t>and</w:t>
      </w:r>
      <w:r w:rsidR="00C25C67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comments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negative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</w:rPr>
        <w:t>nature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2"/>
        </w:rPr>
        <w:t>made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towards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other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pupils;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whether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intentional</w:t>
      </w:r>
      <w:r w:rsidR="00C25C67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  <w:spacing w:val="-1"/>
        </w:rPr>
        <w:t>not.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2"/>
        </w:rPr>
        <w:t>They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1"/>
        </w:rPr>
        <w:t>are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</w:rPr>
        <w:t>paramount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8"/>
        </w:rPr>
        <w:t xml:space="preserve"> </w:t>
      </w:r>
      <w:r>
        <w:rPr>
          <w:rFonts w:ascii="Century Gothic"/>
          <w:color w:val="000000"/>
        </w:rPr>
        <w:t>effectively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</w:rPr>
        <w:t>managing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discussions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2"/>
        </w:rPr>
        <w:t>might</w:t>
      </w:r>
      <w:r w:rsidR="00C25C67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elicit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strong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opinions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2"/>
        </w:rPr>
        <w:t>from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pupils.</w:t>
      </w:r>
    </w:p>
    <w:p w14:paraId="7786AB93" w14:textId="77777777"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some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topics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curriculum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challenging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almost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any</w:t>
      </w:r>
    </w:p>
    <w:p w14:paraId="04710F28" w14:textId="77777777"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topic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has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potential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sensitive.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3"/>
        </w:rPr>
        <w:t>In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1"/>
        </w:rPr>
        <w:t>these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instances,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distancing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techniques</w:t>
      </w:r>
    </w:p>
    <w:p w14:paraId="005F229D" w14:textId="77777777"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used</w:t>
      </w:r>
      <w:r>
        <w:rPr>
          <w:rFonts w:ascii="Century Gothic"/>
          <w:color w:val="000000"/>
          <w:spacing w:val="39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39"/>
        </w:rPr>
        <w:t xml:space="preserve"> </w:t>
      </w:r>
      <w:proofErr w:type="spellStart"/>
      <w:r>
        <w:rPr>
          <w:rFonts w:ascii="Century Gothic"/>
          <w:color w:val="000000"/>
        </w:rPr>
        <w:t>depersonalise</w:t>
      </w:r>
      <w:proofErr w:type="spellEnd"/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7"/>
        </w:rPr>
        <w:t xml:space="preserve"> </w:t>
      </w:r>
      <w:r>
        <w:rPr>
          <w:rFonts w:ascii="Century Gothic"/>
          <w:color w:val="000000"/>
          <w:spacing w:val="-1"/>
        </w:rPr>
        <w:t>situations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under</w:t>
      </w:r>
      <w:r>
        <w:rPr>
          <w:rFonts w:ascii="Century Gothic"/>
          <w:color w:val="000000"/>
          <w:spacing w:val="35"/>
        </w:rPr>
        <w:t xml:space="preserve"> </w:t>
      </w:r>
      <w:r>
        <w:rPr>
          <w:rFonts w:ascii="Century Gothic"/>
          <w:color w:val="000000"/>
        </w:rPr>
        <w:t>discussion.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Being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role,</w:t>
      </w:r>
    </w:p>
    <w:p w14:paraId="5CBF9389" w14:textId="77777777"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proofErr w:type="spellStart"/>
      <w:r>
        <w:rPr>
          <w:rFonts w:ascii="Century Gothic"/>
          <w:color w:val="000000"/>
        </w:rPr>
        <w:t>empathising</w:t>
      </w:r>
      <w:proofErr w:type="spellEnd"/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character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speaking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response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the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actions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others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2"/>
        </w:rPr>
        <w:t>(real</w:t>
      </w:r>
    </w:p>
    <w:p w14:paraId="3C8BD8F2" w14:textId="77777777"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</w:rPr>
        <w:t>imaginary)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allows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1"/>
        </w:rPr>
        <w:t>pupils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explore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feelings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issues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safely,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because</w:t>
      </w:r>
    </w:p>
    <w:p w14:paraId="5C0E8C89" w14:textId="77777777"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speaking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acting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1"/>
        </w:rPr>
        <w:t>themselves.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</w:rPr>
        <w:t>Distancing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also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helps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learn</w:t>
      </w:r>
    </w:p>
    <w:p w14:paraId="35324EB1" w14:textId="77777777"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then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reflect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</w:rPr>
        <w:t>how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  <w:spacing w:val="-1"/>
        </w:rPr>
        <w:t>it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applies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own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lives.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Pupils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who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struggle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written</w:t>
      </w:r>
    </w:p>
    <w:p w14:paraId="6601BDDB" w14:textId="77777777" w:rsidR="00BA1818" w:rsidRDefault="00433AB6">
      <w:pPr>
        <w:framePr w:w="8910" w:wrap="auto" w:hAnchor="text" w:x="1801" w:y="6950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work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-1"/>
        </w:rPr>
        <w:t>often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2"/>
        </w:rPr>
        <w:t>come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-1"/>
        </w:rPr>
        <w:t>into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own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</w:rPr>
        <w:t>when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  <w:spacing w:val="1"/>
        </w:rPr>
        <w:t>given</w:t>
      </w:r>
      <w:r>
        <w:rPr>
          <w:rFonts w:ascii="Century Gothic"/>
          <w:color w:val="000000"/>
          <w:spacing w:val="25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</w:rPr>
        <w:t>chance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  <w:spacing w:val="-1"/>
        </w:rPr>
        <w:t>take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  <w:spacing w:val="4"/>
        </w:rPr>
        <w:t>roles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-5"/>
        </w:rPr>
        <w:t>or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14:paraId="489AAD4F" w14:textId="0B527989" w:rsidR="00BA1818" w:rsidRPr="00AD14B2" w:rsidRDefault="00433AB6" w:rsidP="00AD14B2">
      <w:pPr>
        <w:framePr w:w="8910" w:wrap="auto" w:hAnchor="text" w:x="1801" w:y="6950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  <w:spacing w:val="-3"/>
        </w:rPr>
      </w:pPr>
      <w:r>
        <w:rPr>
          <w:rFonts w:ascii="Century Gothic"/>
          <w:color w:val="000000"/>
        </w:rPr>
        <w:t>respond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09"/>
        </w:rPr>
        <w:t xml:space="preserve"> </w:t>
      </w:r>
      <w:r>
        <w:rPr>
          <w:rFonts w:ascii="Century Gothic"/>
          <w:color w:val="000000"/>
        </w:rPr>
        <w:t>scenarios.</w:t>
      </w:r>
      <w:r>
        <w:rPr>
          <w:rFonts w:ascii="Century Gothic"/>
          <w:color w:val="000000"/>
          <w:spacing w:val="107"/>
        </w:rPr>
        <w:t xml:space="preserve"> </w:t>
      </w:r>
      <w:r>
        <w:rPr>
          <w:rFonts w:ascii="Century Gothic"/>
          <w:color w:val="000000"/>
          <w:spacing w:val="-3"/>
        </w:rPr>
        <w:t>All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teaching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supported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6"/>
        </w:rPr>
        <w:t>by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1"/>
        </w:rPr>
        <w:t>RSHE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1"/>
        </w:rPr>
        <w:t>lead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Senior</w:t>
      </w:r>
      <w:r w:rsidR="00AD14B2"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 xml:space="preserve">Leadership </w:t>
      </w:r>
      <w:r>
        <w:rPr>
          <w:rFonts w:ascii="Century Gothic"/>
          <w:color w:val="000000"/>
          <w:spacing w:val="-1"/>
        </w:rPr>
        <w:t>Team.</w:t>
      </w:r>
    </w:p>
    <w:p w14:paraId="70F79021" w14:textId="77777777" w:rsidR="00BA1818" w:rsidRPr="004A22DE" w:rsidRDefault="00433AB6" w:rsidP="001871D0">
      <w:pPr>
        <w:framePr w:w="420" w:wrap="auto" w:vAnchor="page" w:hAnchor="page" w:x="1211" w:y="11019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5</w:t>
      </w:r>
    </w:p>
    <w:p w14:paraId="6461396C" w14:textId="77777777" w:rsidR="00BA1818" w:rsidRDefault="00433AB6" w:rsidP="001871D0">
      <w:pPr>
        <w:framePr w:w="2862" w:wrap="auto" w:vAnchor="page" w:hAnchor="page" w:x="1533" w:y="11030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 w:rsidRPr="004A22DE">
        <w:rPr>
          <w:rFonts w:ascii="Century Gothic"/>
          <w:b/>
          <w:color w:val="00206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Safeguarding</w:t>
      </w:r>
    </w:p>
    <w:p w14:paraId="6B7EF35C" w14:textId="77777777" w:rsidR="00AF0C8A" w:rsidRDefault="00433AB6" w:rsidP="00AF0C8A">
      <w:pPr>
        <w:framePr w:w="8909" w:wrap="auto" w:vAnchor="page" w:hAnchor="page" w:x="1812" w:y="1194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At</w:t>
      </w:r>
      <w:r>
        <w:rPr>
          <w:rFonts w:ascii="Century Gothic"/>
          <w:color w:val="000000"/>
          <w:spacing w:val="-6"/>
        </w:rPr>
        <w:t xml:space="preserve"> </w:t>
      </w:r>
      <w:r w:rsidR="004A22DE">
        <w:rPr>
          <w:rFonts w:ascii="Century Gothic"/>
          <w:color w:val="000000"/>
          <w:spacing w:val="1"/>
        </w:rPr>
        <w:t>Sandal Castle Primary</w:t>
      </w:r>
      <w:r>
        <w:rPr>
          <w:rFonts w:ascii="Century Gothic"/>
          <w:color w:val="000000"/>
          <w:spacing w:val="1"/>
        </w:rPr>
        <w:t>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paramount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importance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underpins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1"/>
        </w:rPr>
        <w:t>everything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2"/>
        </w:rPr>
        <w:t>do.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-3"/>
        </w:rPr>
        <w:t>All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teachers</w:t>
      </w:r>
      <w:r>
        <w:rPr>
          <w:rFonts w:ascii="Century Gothic"/>
          <w:color w:val="000000"/>
          <w:spacing w:val="-3"/>
        </w:rPr>
        <w:t xml:space="preserve"> are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aware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effective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RSHE,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which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brings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understanding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what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1"/>
        </w:rPr>
        <w:t xml:space="preserve"> what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appropriate 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relationship,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can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3"/>
        </w:rPr>
        <w:t>lead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disclosure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  <w:spacing w:val="1"/>
        </w:rPr>
        <w:t>child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protection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issue.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3"/>
        </w:rPr>
        <w:t>If</w:t>
      </w:r>
      <w:r>
        <w:rPr>
          <w:rFonts w:ascii="Century Gothic"/>
          <w:color w:val="000000"/>
          <w:spacing w:val="-18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occurs,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1"/>
        </w:rPr>
        <w:t>all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fully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1"/>
        </w:rPr>
        <w:t>aware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policy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</w:rPr>
        <w:t>procedure.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3"/>
        </w:rPr>
        <w:t>In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event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immediate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concern,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teachers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1"/>
        </w:rPr>
        <w:t>consult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1"/>
        </w:rPr>
        <w:t>member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46"/>
        </w:rPr>
        <w:t xml:space="preserve"> </w:t>
      </w:r>
      <w:r>
        <w:rPr>
          <w:rFonts w:ascii="Century Gothic"/>
          <w:color w:val="000000"/>
        </w:rPr>
        <w:t>designated</w:t>
      </w:r>
      <w:r>
        <w:rPr>
          <w:rFonts w:ascii="Century Gothic"/>
          <w:color w:val="000000"/>
          <w:spacing w:val="43"/>
        </w:rPr>
        <w:t xml:space="preserve"> </w:t>
      </w:r>
      <w:r>
        <w:rPr>
          <w:rFonts w:ascii="Century Gothic"/>
          <w:color w:val="000000"/>
        </w:rPr>
        <w:t>safeguarding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</w:rPr>
        <w:t>team.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</w:rPr>
        <w:t>S</w:t>
      </w:r>
      <w:r w:rsidR="00AD14B2">
        <w:rPr>
          <w:rFonts w:ascii="Century Gothic"/>
          <w:color w:val="000000"/>
        </w:rPr>
        <w:t>andal Castle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1"/>
        </w:rPr>
        <w:t>also</w:t>
      </w:r>
      <w:r w:rsidR="004A22DE">
        <w:rPr>
          <w:rFonts w:ascii="Century Gothic"/>
          <w:color w:val="000000"/>
        </w:rPr>
        <w:t xml:space="preserve"> </w:t>
      </w:r>
      <w:proofErr w:type="gramStart"/>
      <w:r>
        <w:rPr>
          <w:rFonts w:ascii="Century Gothic"/>
          <w:color w:val="000000"/>
          <w:spacing w:val="1"/>
        </w:rPr>
        <w:t>ensure</w:t>
      </w:r>
      <w:proofErr w:type="gramEnd"/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concerns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3"/>
        </w:rPr>
        <w:t>are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  <w:spacing w:val="-1"/>
        </w:rPr>
        <w:t>shared</w:t>
      </w:r>
      <w:r>
        <w:rPr>
          <w:rFonts w:ascii="Century Gothic"/>
          <w:color w:val="000000"/>
          <w:spacing w:val="24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2"/>
        </w:rPr>
        <w:t>key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1"/>
        </w:rPr>
        <w:t>via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CPOMS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1"/>
        </w:rPr>
        <w:t>(Child</w:t>
      </w:r>
      <w:r w:rsidR="004A22DE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</w:rPr>
        <w:t>Protection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  <w:spacing w:val="1"/>
        </w:rPr>
        <w:t>Online</w:t>
      </w:r>
      <w:r>
        <w:rPr>
          <w:rFonts w:ascii="Century Gothic"/>
          <w:color w:val="000000"/>
          <w:spacing w:val="30"/>
        </w:rPr>
        <w:t xml:space="preserve"> </w:t>
      </w:r>
      <w:r>
        <w:rPr>
          <w:rFonts w:ascii="Century Gothic"/>
          <w:color w:val="000000"/>
        </w:rPr>
        <w:t>Monitoring</w:t>
      </w:r>
      <w:r>
        <w:rPr>
          <w:rFonts w:ascii="Century Gothic"/>
          <w:color w:val="000000"/>
          <w:spacing w:val="40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38"/>
        </w:rPr>
        <w:t xml:space="preserve"> </w:t>
      </w:r>
      <w:r>
        <w:rPr>
          <w:rFonts w:ascii="Century Gothic"/>
          <w:color w:val="000000"/>
          <w:spacing w:val="-1"/>
        </w:rPr>
        <w:t>Safeguarding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</w:rPr>
        <w:t>system).</w:t>
      </w:r>
      <w:r>
        <w:rPr>
          <w:rFonts w:ascii="Century Gothic"/>
          <w:color w:val="000000"/>
          <w:spacing w:val="42"/>
        </w:rPr>
        <w:t xml:space="preserve"> </w:t>
      </w:r>
      <w:r>
        <w:rPr>
          <w:rFonts w:ascii="Century Gothic"/>
          <w:color w:val="000000"/>
          <w:spacing w:val="-1"/>
        </w:rPr>
        <w:t>Children</w:t>
      </w:r>
      <w:r>
        <w:rPr>
          <w:rFonts w:ascii="Century Gothic"/>
          <w:color w:val="000000"/>
          <w:spacing w:val="36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41"/>
        </w:rPr>
        <w:t xml:space="preserve"> </w:t>
      </w:r>
      <w:r>
        <w:rPr>
          <w:rFonts w:ascii="Century Gothic"/>
          <w:color w:val="000000"/>
          <w:spacing w:val="-1"/>
        </w:rPr>
        <w:t>also</w:t>
      </w:r>
      <w:r w:rsidR="00AF0C8A">
        <w:rPr>
          <w:rFonts w:ascii="Century Gothic"/>
          <w:color w:val="000000"/>
          <w:spacing w:val="-1"/>
        </w:rPr>
        <w:t xml:space="preserve"> </w:t>
      </w:r>
      <w:r w:rsidR="00AF0C8A">
        <w:rPr>
          <w:rFonts w:ascii="Century Gothic"/>
          <w:color w:val="000000"/>
        </w:rPr>
        <w:t>familiar</w:t>
      </w:r>
      <w:r w:rsidR="00AF0C8A">
        <w:rPr>
          <w:rFonts w:ascii="Century Gothic"/>
          <w:color w:val="000000"/>
          <w:spacing w:val="6"/>
        </w:rPr>
        <w:t xml:space="preserve"> </w:t>
      </w:r>
      <w:r w:rsidR="00AF0C8A">
        <w:rPr>
          <w:rFonts w:ascii="Century Gothic"/>
          <w:color w:val="000000"/>
          <w:spacing w:val="-1"/>
        </w:rPr>
        <w:t>with</w:t>
      </w:r>
      <w:r w:rsidR="00AF0C8A">
        <w:rPr>
          <w:rFonts w:ascii="Century Gothic"/>
          <w:color w:val="000000"/>
          <w:spacing w:val="8"/>
        </w:rPr>
        <w:t xml:space="preserve"> </w:t>
      </w:r>
      <w:r w:rsidR="00AF0C8A">
        <w:rPr>
          <w:rFonts w:ascii="Century Gothic"/>
          <w:color w:val="000000"/>
          <w:spacing w:val="-1"/>
        </w:rPr>
        <w:t>the</w:t>
      </w:r>
      <w:r w:rsidR="00AF0C8A">
        <w:rPr>
          <w:rFonts w:ascii="Century Gothic"/>
          <w:color w:val="000000"/>
          <w:spacing w:val="8"/>
        </w:rPr>
        <w:t xml:space="preserve"> </w:t>
      </w:r>
      <w:r w:rsidR="00AF0C8A">
        <w:rPr>
          <w:rFonts w:ascii="Century Gothic" w:hAnsi="Century Gothic" w:cs="Century Gothic"/>
          <w:color w:val="000000"/>
          <w:spacing w:val="-1"/>
        </w:rPr>
        <w:t>DSL</w:t>
      </w:r>
      <w:r w:rsidR="00AF0C8A">
        <w:rPr>
          <w:rFonts w:ascii="Century Gothic"/>
          <w:color w:val="000000"/>
          <w:spacing w:val="13"/>
        </w:rPr>
        <w:t xml:space="preserve"> </w:t>
      </w:r>
      <w:r w:rsidR="00AF0C8A">
        <w:rPr>
          <w:rFonts w:ascii="Century Gothic" w:hAnsi="Century Gothic" w:cs="Century Gothic"/>
          <w:color w:val="000000"/>
        </w:rPr>
        <w:t>Team</w:t>
      </w:r>
      <w:r w:rsidR="00AF0C8A">
        <w:rPr>
          <w:rFonts w:ascii="Century Gothic"/>
          <w:color w:val="000000"/>
          <w:spacing w:val="5"/>
        </w:rPr>
        <w:t xml:space="preserve"> </w:t>
      </w:r>
      <w:r w:rsidR="00AF0C8A">
        <w:rPr>
          <w:rFonts w:ascii="Century Gothic"/>
          <w:color w:val="000000"/>
        </w:rPr>
        <w:t>and</w:t>
      </w:r>
      <w:r w:rsidR="00AF0C8A">
        <w:rPr>
          <w:rFonts w:ascii="Century Gothic"/>
          <w:color w:val="000000"/>
          <w:spacing w:val="9"/>
        </w:rPr>
        <w:t xml:space="preserve"> </w:t>
      </w:r>
      <w:r w:rsidR="00AF0C8A">
        <w:rPr>
          <w:rFonts w:ascii="Century Gothic"/>
          <w:color w:val="000000"/>
        </w:rPr>
        <w:t>know</w:t>
      </w:r>
      <w:r w:rsidR="00AF0C8A">
        <w:rPr>
          <w:rFonts w:ascii="Century Gothic"/>
          <w:color w:val="000000"/>
          <w:spacing w:val="5"/>
        </w:rPr>
        <w:t xml:space="preserve"> </w:t>
      </w:r>
      <w:r w:rsidR="00AF0C8A">
        <w:rPr>
          <w:rFonts w:ascii="Century Gothic"/>
          <w:color w:val="000000"/>
          <w:spacing w:val="-1"/>
        </w:rPr>
        <w:t>that</w:t>
      </w:r>
      <w:r w:rsidR="00AF0C8A">
        <w:rPr>
          <w:rFonts w:ascii="Century Gothic"/>
          <w:color w:val="000000"/>
          <w:spacing w:val="5"/>
        </w:rPr>
        <w:t xml:space="preserve"> </w:t>
      </w:r>
      <w:r w:rsidR="00AF0C8A">
        <w:rPr>
          <w:rFonts w:ascii="Century Gothic"/>
          <w:color w:val="000000"/>
          <w:spacing w:val="-1"/>
        </w:rPr>
        <w:t>they</w:t>
      </w:r>
      <w:r w:rsidR="00AF0C8A">
        <w:rPr>
          <w:rFonts w:ascii="Century Gothic"/>
          <w:color w:val="000000"/>
          <w:spacing w:val="8"/>
        </w:rPr>
        <w:t xml:space="preserve"> </w:t>
      </w:r>
      <w:r w:rsidR="00AF0C8A">
        <w:rPr>
          <w:rFonts w:ascii="Century Gothic"/>
          <w:color w:val="000000"/>
        </w:rPr>
        <w:t>can</w:t>
      </w:r>
      <w:r w:rsidR="00AF0C8A">
        <w:rPr>
          <w:rFonts w:ascii="Century Gothic"/>
          <w:color w:val="000000"/>
          <w:spacing w:val="6"/>
        </w:rPr>
        <w:t xml:space="preserve"> </w:t>
      </w:r>
      <w:r w:rsidR="00AF0C8A">
        <w:rPr>
          <w:rFonts w:ascii="Century Gothic"/>
          <w:color w:val="000000"/>
        </w:rPr>
        <w:t>approach</w:t>
      </w:r>
      <w:r w:rsidR="00AF0C8A">
        <w:rPr>
          <w:rFonts w:ascii="Century Gothic"/>
          <w:color w:val="000000"/>
          <w:spacing w:val="7"/>
        </w:rPr>
        <w:t xml:space="preserve"> </w:t>
      </w:r>
      <w:r w:rsidR="00AF0C8A">
        <w:rPr>
          <w:rFonts w:ascii="Century Gothic"/>
          <w:color w:val="000000"/>
          <w:spacing w:val="-2"/>
        </w:rPr>
        <w:t>them</w:t>
      </w:r>
      <w:r w:rsidR="00AF0C8A">
        <w:rPr>
          <w:rFonts w:ascii="Century Gothic"/>
          <w:color w:val="000000"/>
          <w:spacing w:val="17"/>
        </w:rPr>
        <w:t xml:space="preserve"> and any adult in school </w:t>
      </w:r>
      <w:r w:rsidR="00AF0C8A">
        <w:rPr>
          <w:rFonts w:ascii="Century Gothic"/>
          <w:color w:val="000000"/>
          <w:spacing w:val="-1"/>
        </w:rPr>
        <w:t>with</w:t>
      </w:r>
      <w:r w:rsidR="00AF0C8A">
        <w:rPr>
          <w:rFonts w:ascii="Century Gothic"/>
          <w:color w:val="000000"/>
          <w:spacing w:val="8"/>
        </w:rPr>
        <w:t xml:space="preserve"> </w:t>
      </w:r>
      <w:r w:rsidR="00AF0C8A">
        <w:rPr>
          <w:rFonts w:ascii="Century Gothic"/>
          <w:color w:val="000000"/>
        </w:rPr>
        <w:t xml:space="preserve">any </w:t>
      </w:r>
      <w:r w:rsidR="00AF0C8A">
        <w:rPr>
          <w:rFonts w:ascii="Century Gothic"/>
          <w:color w:val="000000"/>
          <w:spacing w:val="1"/>
        </w:rPr>
        <w:t>concerns</w:t>
      </w:r>
      <w:r w:rsidR="00AF0C8A">
        <w:rPr>
          <w:rFonts w:ascii="Century Gothic"/>
          <w:color w:val="000000"/>
          <w:spacing w:val="-18"/>
        </w:rPr>
        <w:t xml:space="preserve"> </w:t>
      </w:r>
      <w:r w:rsidR="00AF0C8A">
        <w:rPr>
          <w:rFonts w:ascii="Century Gothic"/>
          <w:color w:val="000000"/>
          <w:spacing w:val="-1"/>
        </w:rPr>
        <w:t>at</w:t>
      </w:r>
      <w:r w:rsidR="00AF0C8A">
        <w:rPr>
          <w:rFonts w:ascii="Century Gothic"/>
          <w:color w:val="000000"/>
          <w:spacing w:val="-14"/>
        </w:rPr>
        <w:t xml:space="preserve"> </w:t>
      </w:r>
      <w:r w:rsidR="00AF0C8A">
        <w:rPr>
          <w:rFonts w:ascii="Century Gothic"/>
          <w:color w:val="000000"/>
        </w:rPr>
        <w:t>any</w:t>
      </w:r>
      <w:r w:rsidR="00AF0C8A">
        <w:rPr>
          <w:rFonts w:ascii="Century Gothic"/>
          <w:color w:val="000000"/>
          <w:spacing w:val="-11"/>
        </w:rPr>
        <w:t xml:space="preserve"> </w:t>
      </w:r>
      <w:r w:rsidR="00AF0C8A">
        <w:rPr>
          <w:rFonts w:ascii="Century Gothic"/>
          <w:color w:val="000000"/>
        </w:rPr>
        <w:t>time.</w:t>
      </w:r>
      <w:r w:rsidR="00AF0C8A">
        <w:rPr>
          <w:rFonts w:ascii="Century Gothic"/>
          <w:color w:val="000000"/>
          <w:spacing w:val="-12"/>
        </w:rPr>
        <w:t xml:space="preserve"> </w:t>
      </w:r>
    </w:p>
    <w:p w14:paraId="00E4D2C2" w14:textId="004B132E" w:rsidR="00BA1818" w:rsidRDefault="00BA1818" w:rsidP="001871D0">
      <w:pPr>
        <w:framePr w:w="8909" w:wrap="auto" w:vAnchor="page" w:hAnchor="page" w:x="1812" w:y="11947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</w:p>
    <w:p w14:paraId="65760CE1" w14:textId="77777777"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6</w:t>
      </w:r>
    </w:p>
    <w:p w14:paraId="7CD8FA9D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7E36B185" wp14:editId="13453980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8" name="_x00008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2B134D67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6" w:name="br7"/>
      <w:bookmarkEnd w:id="6"/>
      <w:r>
        <w:rPr>
          <w:rFonts w:ascii="Arial"/>
          <w:color w:val="FF0000"/>
          <w:sz w:val="2"/>
        </w:rPr>
        <w:lastRenderedPageBreak/>
        <w:t xml:space="preserve"> </w:t>
      </w:r>
    </w:p>
    <w:p w14:paraId="1E8D1F58" w14:textId="77777777"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14:paraId="26F82BEB" w14:textId="71A43D8B"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 w:rsidR="00D8061C">
        <w:rPr>
          <w:rFonts w:ascii="Century Gothic"/>
          <w:b/>
          <w:color w:val="000000"/>
          <w:sz w:val="20"/>
        </w:rPr>
        <w:t>3</w:t>
      </w:r>
      <w:r>
        <w:rPr>
          <w:rFonts w:ascii="Century Gothic"/>
          <w:b/>
          <w:color w:val="000000"/>
          <w:sz w:val="20"/>
        </w:rPr>
        <w:t>.0</w:t>
      </w:r>
    </w:p>
    <w:p w14:paraId="19B98BA6" w14:textId="24727E0E" w:rsidR="00BA1818" w:rsidRDefault="00433AB6" w:rsidP="00D8061C">
      <w:pPr>
        <w:framePr w:w="3209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D8061C">
        <w:rPr>
          <w:rFonts w:ascii="Century Gothic"/>
          <w:b/>
          <w:color w:val="000000"/>
          <w:sz w:val="20"/>
        </w:rPr>
        <w:t>September 2026</w:t>
      </w:r>
    </w:p>
    <w:p w14:paraId="65FB38A8" w14:textId="77777777" w:rsidR="00BA1818" w:rsidRPr="004A22DE" w:rsidRDefault="00433AB6" w:rsidP="003F06C0">
      <w:pPr>
        <w:framePr w:w="420" w:wrap="auto" w:vAnchor="page" w:hAnchor="page" w:x="988" w:y="2041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6</w:t>
      </w:r>
    </w:p>
    <w:p w14:paraId="71B97E6A" w14:textId="77777777" w:rsidR="00BA1818" w:rsidRDefault="00433AB6" w:rsidP="003F06C0">
      <w:pPr>
        <w:framePr w:w="4313" w:wrap="auto" w:vAnchor="page" w:hAnchor="page" w:x="1161" w:y="2054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Engaging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stakeholders</w:t>
      </w:r>
    </w:p>
    <w:p w14:paraId="74338C3C" w14:textId="77777777" w:rsidR="00BA1818" w:rsidRDefault="00433AB6" w:rsidP="003F06C0">
      <w:pPr>
        <w:framePr w:w="9273" w:wrap="auto" w:vAnchor="page" w:hAnchor="page" w:x="1348" w:y="2854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32"/>
        </w:rPr>
        <w:t xml:space="preserve"> </w:t>
      </w:r>
      <w:r>
        <w:rPr>
          <w:rFonts w:ascii="Century Gothic"/>
          <w:color w:val="000000"/>
          <w:spacing w:val="1"/>
        </w:rPr>
        <w:t>policy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has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been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  <w:spacing w:val="2"/>
        </w:rPr>
        <w:t>made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accessible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3"/>
        </w:rPr>
        <w:t xml:space="preserve"> </w:t>
      </w:r>
      <w:r>
        <w:rPr>
          <w:rFonts w:ascii="Century Gothic"/>
          <w:color w:val="000000"/>
        </w:rPr>
        <w:t>parents,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teachers,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other</w:t>
      </w:r>
      <w:r>
        <w:rPr>
          <w:rFonts w:ascii="Century Gothic"/>
          <w:color w:val="000000"/>
          <w:spacing w:val="31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34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29"/>
        </w:rPr>
        <w:t xml:space="preserve"> </w:t>
      </w:r>
      <w:r>
        <w:rPr>
          <w:rFonts w:ascii="Century Gothic"/>
          <w:color w:val="000000"/>
        </w:rPr>
        <w:t>and</w:t>
      </w:r>
    </w:p>
    <w:p w14:paraId="7897D101" w14:textId="77777777" w:rsidR="00BA1818" w:rsidRDefault="00433AB6" w:rsidP="003F06C0">
      <w:pPr>
        <w:framePr w:w="9273" w:wrap="auto" w:vAnchor="page" w:hAnchor="page" w:x="1348" w:y="2854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governors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81"/>
        </w:rPr>
        <w:t xml:space="preserve"> </w:t>
      </w:r>
      <w:r>
        <w:rPr>
          <w:rFonts w:ascii="Century Gothic"/>
          <w:color w:val="000000"/>
          <w:spacing w:val="-1"/>
        </w:rPr>
        <w:t>internal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systems</w:t>
      </w:r>
      <w:r>
        <w:rPr>
          <w:rFonts w:ascii="Century Gothic"/>
          <w:color w:val="000000"/>
          <w:spacing w:val="69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0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78"/>
        </w:rPr>
        <w:t xml:space="preserve"> </w:t>
      </w:r>
      <w:r>
        <w:rPr>
          <w:rFonts w:ascii="Century Gothic"/>
          <w:color w:val="000000"/>
        </w:rPr>
        <w:t>website.</w:t>
      </w:r>
      <w:r>
        <w:rPr>
          <w:rFonts w:ascii="Century Gothic"/>
          <w:color w:val="000000"/>
          <w:spacing w:val="71"/>
        </w:rPr>
        <w:t xml:space="preserve"> </w:t>
      </w:r>
      <w:r>
        <w:rPr>
          <w:rFonts w:ascii="Century Gothic"/>
          <w:color w:val="000000"/>
        </w:rPr>
        <w:t>Anyone</w:t>
      </w:r>
    </w:p>
    <w:p w14:paraId="733A1343" w14:textId="77777777" w:rsidR="00BA1818" w:rsidRDefault="00433AB6" w:rsidP="003F06C0">
      <w:pPr>
        <w:framePr w:w="9273" w:wrap="auto" w:vAnchor="page" w:hAnchor="page" w:x="1348" w:y="2854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wanting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printed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copy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1"/>
        </w:rPr>
        <w:t>policy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provided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another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language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format,</w:t>
      </w:r>
    </w:p>
    <w:p w14:paraId="1601F3F1" w14:textId="77777777" w:rsidR="00BA1818" w:rsidRDefault="00433AB6" w:rsidP="003F06C0">
      <w:pPr>
        <w:framePr w:w="9273" w:wrap="auto" w:vAnchor="page" w:hAnchor="page" w:x="1348" w:y="2854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should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1"/>
        </w:rPr>
        <w:t>make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</w:rPr>
        <w:t>request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</w:rPr>
        <w:t>office.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5"/>
        </w:rPr>
        <w:t>We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committed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working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parents</w:t>
      </w:r>
    </w:p>
    <w:p w14:paraId="63F82F1A" w14:textId="77777777" w:rsidR="00BA1818" w:rsidRDefault="00433AB6" w:rsidP="003F06C0">
      <w:pPr>
        <w:framePr w:w="9273" w:wrap="auto" w:vAnchor="page" w:hAnchor="page" w:x="1348" w:y="2854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1"/>
        </w:rPr>
        <w:t>carers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by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ensuring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they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are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2"/>
        </w:rPr>
        <w:t xml:space="preserve">fully </w:t>
      </w:r>
      <w:r>
        <w:rPr>
          <w:rFonts w:ascii="Century Gothic"/>
          <w:color w:val="000000"/>
          <w:spacing w:val="-2"/>
        </w:rPr>
        <w:t>aware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what 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being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taught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1"/>
        </w:rPr>
        <w:t>provide</w:t>
      </w:r>
    </w:p>
    <w:p w14:paraId="4333EE62" w14:textId="2AEED626" w:rsidR="004B4B81" w:rsidRDefault="00433AB6" w:rsidP="004B4B81">
      <w:pPr>
        <w:framePr w:w="9273" w:wrap="auto" w:vAnchor="page" w:hAnchor="page" w:x="1348" w:y="2854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additional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</w:rPr>
        <w:t>resources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support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updates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school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website.</w:t>
      </w:r>
      <w:r>
        <w:rPr>
          <w:rFonts w:ascii="Century Gothic"/>
          <w:color w:val="000000"/>
          <w:spacing w:val="17"/>
        </w:rPr>
        <w:t xml:space="preserve"> </w:t>
      </w:r>
    </w:p>
    <w:p w14:paraId="1B49602C" w14:textId="6C88A47A" w:rsidR="004B4B81" w:rsidRDefault="00433AB6" w:rsidP="004B4B81">
      <w:pPr>
        <w:framePr w:w="9273" w:wrap="auto" w:vAnchor="page" w:hAnchor="page" w:x="1348" w:y="2854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Parents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 w:rsidR="004B4B81"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welcome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time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1"/>
        </w:rPr>
        <w:t>discuss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1"/>
        </w:rPr>
        <w:t>curriculum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2"/>
        </w:rPr>
        <w:t>more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-1"/>
        </w:rPr>
        <w:t>detail</w:t>
      </w:r>
      <w:r>
        <w:rPr>
          <w:rFonts w:ascii="Century Gothic"/>
          <w:color w:val="000000"/>
          <w:spacing w:val="26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2"/>
        </w:rPr>
        <w:t>member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 w:rsidR="004B4B81">
        <w:rPr>
          <w:rFonts w:ascii="Century Gothic"/>
          <w:color w:val="000000"/>
          <w:spacing w:val="1"/>
        </w:rPr>
        <w:t xml:space="preserve"> </w:t>
      </w:r>
      <w:r w:rsidR="004B4B81">
        <w:rPr>
          <w:rFonts w:ascii="Century Gothic"/>
          <w:color w:val="000000"/>
          <w:spacing w:val="-1"/>
        </w:rPr>
        <w:t>the</w:t>
      </w:r>
      <w:r w:rsidR="004B4B81">
        <w:rPr>
          <w:rFonts w:ascii="Century Gothic"/>
          <w:color w:val="000000"/>
          <w:spacing w:val="22"/>
        </w:rPr>
        <w:t xml:space="preserve"> </w:t>
      </w:r>
      <w:r w:rsidR="004B4B81">
        <w:rPr>
          <w:rFonts w:ascii="Century Gothic"/>
          <w:color w:val="000000"/>
        </w:rPr>
        <w:t>Senior</w:t>
      </w:r>
      <w:r w:rsidR="004B4B81">
        <w:rPr>
          <w:rFonts w:ascii="Century Gothic"/>
          <w:color w:val="000000"/>
          <w:spacing w:val="21"/>
        </w:rPr>
        <w:t xml:space="preserve"> </w:t>
      </w:r>
      <w:proofErr w:type="spellStart"/>
      <w:r w:rsidR="004B4B81">
        <w:rPr>
          <w:rFonts w:ascii="Century Gothic"/>
          <w:color w:val="000000"/>
        </w:rPr>
        <w:t>Leadship</w:t>
      </w:r>
      <w:proofErr w:type="spellEnd"/>
      <w:r w:rsidR="004B4B81">
        <w:rPr>
          <w:rFonts w:ascii="Century Gothic"/>
          <w:color w:val="000000"/>
          <w:spacing w:val="19"/>
        </w:rPr>
        <w:t xml:space="preserve"> </w:t>
      </w:r>
      <w:r w:rsidR="004B4B81">
        <w:rPr>
          <w:rFonts w:ascii="Century Gothic"/>
          <w:color w:val="000000"/>
          <w:spacing w:val="-3"/>
        </w:rPr>
        <w:t>Team</w:t>
      </w:r>
      <w:r w:rsidR="004B4B81">
        <w:rPr>
          <w:rFonts w:ascii="Century Gothic"/>
          <w:color w:val="000000"/>
          <w:spacing w:val="33"/>
        </w:rPr>
        <w:t xml:space="preserve"> </w:t>
      </w:r>
      <w:r w:rsidR="004B4B81">
        <w:rPr>
          <w:rFonts w:ascii="Century Gothic"/>
          <w:color w:val="000000"/>
          <w:spacing w:val="-1"/>
        </w:rPr>
        <w:t>as</w:t>
      </w:r>
      <w:r w:rsidR="004B4B81">
        <w:rPr>
          <w:rFonts w:ascii="Century Gothic"/>
          <w:color w:val="000000"/>
          <w:spacing w:val="27"/>
        </w:rPr>
        <w:t xml:space="preserve"> </w:t>
      </w:r>
      <w:r w:rsidR="004B4B81">
        <w:rPr>
          <w:rFonts w:ascii="Century Gothic"/>
          <w:color w:val="000000"/>
          <w:spacing w:val="-1"/>
        </w:rPr>
        <w:t>part</w:t>
      </w:r>
      <w:r w:rsidR="004B4B81">
        <w:rPr>
          <w:rFonts w:ascii="Century Gothic"/>
          <w:color w:val="000000"/>
          <w:spacing w:val="19"/>
        </w:rPr>
        <w:t xml:space="preserve"> </w:t>
      </w:r>
      <w:r w:rsidR="004B4B81">
        <w:rPr>
          <w:rFonts w:ascii="Century Gothic"/>
          <w:color w:val="000000"/>
          <w:spacing w:val="1"/>
        </w:rPr>
        <w:t>of</w:t>
      </w:r>
      <w:r w:rsidR="004B4B81">
        <w:rPr>
          <w:rFonts w:ascii="Century Gothic"/>
          <w:color w:val="000000"/>
          <w:spacing w:val="18"/>
        </w:rPr>
        <w:t xml:space="preserve"> </w:t>
      </w:r>
      <w:r w:rsidR="004B4B81">
        <w:rPr>
          <w:rFonts w:ascii="Century Gothic"/>
          <w:color w:val="000000"/>
          <w:spacing w:val="-1"/>
        </w:rPr>
        <w:t>the</w:t>
      </w:r>
      <w:r w:rsidR="004B4B81">
        <w:rPr>
          <w:rFonts w:ascii="Century Gothic"/>
          <w:color w:val="000000"/>
          <w:spacing w:val="22"/>
        </w:rPr>
        <w:t xml:space="preserve"> </w:t>
      </w:r>
      <w:r w:rsidR="004B4B81">
        <w:rPr>
          <w:rFonts w:ascii="Century Gothic" w:hAnsi="Century Gothic" w:cs="Century Gothic"/>
          <w:color w:val="000000"/>
          <w:spacing w:val="1"/>
        </w:rPr>
        <w:t>school’s</w:t>
      </w:r>
      <w:r w:rsidR="004B4B81">
        <w:rPr>
          <w:rFonts w:ascii="Century Gothic"/>
          <w:color w:val="000000"/>
          <w:spacing w:val="20"/>
        </w:rPr>
        <w:t xml:space="preserve"> </w:t>
      </w:r>
      <w:proofErr w:type="gramStart"/>
      <w:r w:rsidR="004B4B81">
        <w:rPr>
          <w:rFonts w:ascii="Century Gothic"/>
          <w:color w:val="000000"/>
        </w:rPr>
        <w:t>open</w:t>
      </w:r>
      <w:r w:rsidR="004B4B81">
        <w:rPr>
          <w:rFonts w:ascii="Century Gothic"/>
          <w:color w:val="000000"/>
          <w:spacing w:val="21"/>
        </w:rPr>
        <w:t xml:space="preserve"> </w:t>
      </w:r>
      <w:r w:rsidR="004B4B81">
        <w:rPr>
          <w:rFonts w:ascii="Century Gothic"/>
          <w:color w:val="000000"/>
          <w:spacing w:val="-1"/>
        </w:rPr>
        <w:t>door</w:t>
      </w:r>
      <w:proofErr w:type="gramEnd"/>
      <w:r w:rsidR="004B4B81">
        <w:rPr>
          <w:rFonts w:ascii="Century Gothic"/>
          <w:color w:val="000000"/>
          <w:spacing w:val="22"/>
        </w:rPr>
        <w:t xml:space="preserve"> </w:t>
      </w:r>
      <w:r w:rsidR="004B4B81">
        <w:rPr>
          <w:rFonts w:ascii="Century Gothic"/>
          <w:color w:val="000000"/>
        </w:rPr>
        <w:t>policy.</w:t>
      </w:r>
      <w:r w:rsidR="004B4B81">
        <w:rPr>
          <w:rFonts w:ascii="Century Gothic"/>
          <w:color w:val="000000"/>
          <w:spacing w:val="22"/>
        </w:rPr>
        <w:t xml:space="preserve"> </w:t>
      </w:r>
    </w:p>
    <w:p w14:paraId="356DDB10" w14:textId="68FB3F50" w:rsidR="00BA1818" w:rsidRDefault="00BA1818" w:rsidP="004B4B81">
      <w:pPr>
        <w:framePr w:w="9273" w:wrap="auto" w:vAnchor="page" w:hAnchor="page" w:x="1348" w:y="2854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</w:p>
    <w:p w14:paraId="5279D6AB" w14:textId="77777777"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7</w:t>
      </w:r>
    </w:p>
    <w:p w14:paraId="6C221481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Parents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1"/>
        </w:rPr>
        <w:t>will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able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</w:rPr>
        <w:t>withdraw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1"/>
        </w:rPr>
        <w:t>children</w:t>
      </w:r>
      <w:r>
        <w:rPr>
          <w:rFonts w:ascii="Century Gothic"/>
          <w:color w:val="000000"/>
          <w:spacing w:val="21"/>
        </w:rPr>
        <w:t xml:space="preserve"> </w:t>
      </w:r>
      <w:r>
        <w:rPr>
          <w:rFonts w:ascii="Century Gothic"/>
          <w:color w:val="000000"/>
          <w:spacing w:val="-2"/>
        </w:rPr>
        <w:t>from</w:t>
      </w:r>
      <w:r>
        <w:rPr>
          <w:rFonts w:ascii="Century Gothic"/>
          <w:color w:val="000000"/>
          <w:spacing w:val="27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23"/>
        </w:rPr>
        <w:t xml:space="preserve"> </w:t>
      </w:r>
      <w:r>
        <w:rPr>
          <w:rFonts w:ascii="Century Gothic"/>
          <w:color w:val="000000"/>
          <w:spacing w:val="-1"/>
        </w:rPr>
        <w:t>aspect</w:t>
      </w:r>
      <w:r>
        <w:rPr>
          <w:rFonts w:ascii="Century Gothic"/>
          <w:color w:val="000000"/>
          <w:spacing w:val="19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Relationships</w:t>
      </w:r>
    </w:p>
    <w:p w14:paraId="72799B29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02"/>
        </w:rPr>
        <w:t xml:space="preserve"> </w:t>
      </w:r>
      <w:r>
        <w:rPr>
          <w:rFonts w:ascii="Century Gothic"/>
          <w:color w:val="000000"/>
          <w:spacing w:val="1"/>
        </w:rPr>
        <w:t>or</w:t>
      </w:r>
      <w:r>
        <w:rPr>
          <w:rFonts w:ascii="Century Gothic"/>
          <w:color w:val="000000"/>
          <w:spacing w:val="102"/>
        </w:rPr>
        <w:t xml:space="preserve"> </w:t>
      </w:r>
      <w:r>
        <w:rPr>
          <w:rFonts w:ascii="Century Gothic"/>
          <w:color w:val="000000"/>
        </w:rPr>
        <w:t>Health</w:t>
      </w:r>
      <w:r>
        <w:rPr>
          <w:rFonts w:ascii="Century Gothic"/>
          <w:color w:val="000000"/>
          <w:spacing w:val="98"/>
        </w:rPr>
        <w:t xml:space="preserve"> </w:t>
      </w:r>
      <w:r>
        <w:rPr>
          <w:rFonts w:ascii="Century Gothic"/>
          <w:color w:val="000000"/>
          <w:spacing w:val="-1"/>
        </w:rPr>
        <w:t>Education</w:t>
      </w:r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-1"/>
        </w:rPr>
        <w:t>(which</w:t>
      </w:r>
      <w:r>
        <w:rPr>
          <w:rFonts w:ascii="Century Gothic"/>
          <w:color w:val="000000"/>
          <w:spacing w:val="103"/>
        </w:rPr>
        <w:t xml:space="preserve"> </w:t>
      </w:r>
      <w:r>
        <w:rPr>
          <w:rFonts w:ascii="Century Gothic"/>
          <w:color w:val="000000"/>
          <w:spacing w:val="1"/>
        </w:rPr>
        <w:t>includes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  <w:spacing w:val="97"/>
        </w:rPr>
        <w:t xml:space="preserve"> </w:t>
      </w:r>
      <w:r>
        <w:rPr>
          <w:rFonts w:ascii="Century Gothic"/>
          <w:color w:val="000000"/>
        </w:rPr>
        <w:t>about</w:t>
      </w:r>
      <w:r>
        <w:rPr>
          <w:rFonts w:ascii="Century Gothic"/>
          <w:color w:val="000000"/>
          <w:spacing w:val="99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99"/>
        </w:rPr>
        <w:t xml:space="preserve"> </w:t>
      </w:r>
      <w:r>
        <w:rPr>
          <w:rFonts w:ascii="Century Gothic"/>
          <w:color w:val="000000"/>
          <w:spacing w:val="1"/>
        </w:rPr>
        <w:t>changing</w:t>
      </w:r>
    </w:p>
    <w:p w14:paraId="3E426F4D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adolescent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body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puberty).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statutory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requirements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3"/>
        </w:rPr>
        <w:t xml:space="preserve">do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extend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14:paraId="15B4BD1C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sex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73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72"/>
        </w:rPr>
        <w:t xml:space="preserve"> </w:t>
      </w:r>
      <w:r>
        <w:rPr>
          <w:rFonts w:ascii="Century Gothic"/>
          <w:color w:val="000000"/>
          <w:spacing w:val="1"/>
        </w:rPr>
        <w:t>KS2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</w:rPr>
        <w:t>(beyond</w:t>
      </w:r>
      <w:r>
        <w:rPr>
          <w:rFonts w:ascii="Century Gothic"/>
          <w:color w:val="000000"/>
          <w:spacing w:val="7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75"/>
        </w:rPr>
        <w:t xml:space="preserve"> </w:t>
      </w:r>
      <w:r>
        <w:rPr>
          <w:rFonts w:ascii="Century Gothic"/>
          <w:color w:val="000000"/>
        </w:rPr>
        <w:t>biological/reproductive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  <w:spacing w:val="-1"/>
        </w:rPr>
        <w:t>aspects</w:t>
      </w:r>
      <w:r>
        <w:rPr>
          <w:rFonts w:ascii="Century Gothic"/>
          <w:color w:val="000000"/>
          <w:spacing w:val="75"/>
        </w:rPr>
        <w:t xml:space="preserve"> </w:t>
      </w:r>
      <w:r>
        <w:rPr>
          <w:rFonts w:ascii="Century Gothic"/>
          <w:color w:val="000000"/>
        </w:rPr>
        <w:t>schools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</w:rPr>
        <w:t>are</w:t>
      </w:r>
    </w:p>
    <w:p w14:paraId="51C7905F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already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required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cover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science).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Parents/carers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have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right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withdraw</w:t>
      </w:r>
      <w:r>
        <w:rPr>
          <w:rFonts w:ascii="Century Gothic"/>
          <w:color w:val="000000"/>
          <w:spacing w:val="1"/>
        </w:rPr>
        <w:t xml:space="preserve"> </w:t>
      </w:r>
      <w:proofErr w:type="gramStart"/>
      <w:r>
        <w:rPr>
          <w:rFonts w:ascii="Century Gothic"/>
          <w:color w:val="000000"/>
          <w:spacing w:val="-1"/>
        </w:rPr>
        <w:t>their</w:t>
      </w:r>
      <w:proofErr w:type="gramEnd"/>
    </w:p>
    <w:p w14:paraId="6FFA6500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children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  <w:spacing w:val="-2"/>
        </w:rPr>
        <w:t>from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</w:rPr>
        <w:t>content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not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1"/>
        </w:rPr>
        <w:t>part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</w:rPr>
        <w:t>statutory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1"/>
        </w:rPr>
        <w:t>NC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1"/>
        </w:rPr>
        <w:t>Science,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however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would</w:t>
      </w:r>
    </w:p>
    <w:p w14:paraId="74019EB1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always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encourage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conversation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2"/>
        </w:rPr>
        <w:t>head</w:t>
      </w:r>
      <w:r>
        <w:rPr>
          <w:rFonts w:ascii="Century Gothic"/>
          <w:color w:val="000000"/>
          <w:spacing w:val="15"/>
        </w:rPr>
        <w:t xml:space="preserve"> </w:t>
      </w:r>
      <w:r>
        <w:rPr>
          <w:rFonts w:ascii="Century Gothic"/>
          <w:color w:val="000000"/>
        </w:rPr>
        <w:t>teacher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before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action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</w:rPr>
        <w:t>were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14:paraId="7D31E981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5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taken.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3"/>
        </w:rPr>
        <w:t>The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head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</w:rPr>
        <w:t>teacher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would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discuss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3"/>
        </w:rPr>
        <w:t>with</w:t>
      </w:r>
      <w:r>
        <w:rPr>
          <w:rFonts w:ascii="Century Gothic"/>
          <w:color w:val="000000"/>
          <w:spacing w:val="14"/>
        </w:rPr>
        <w:t xml:space="preserve"> </w:t>
      </w:r>
      <w:r>
        <w:rPr>
          <w:rFonts w:ascii="Century Gothic"/>
          <w:color w:val="000000"/>
          <w:spacing w:val="-1"/>
        </w:rPr>
        <w:t>parents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benefits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receiving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this</w:t>
      </w:r>
    </w:p>
    <w:p w14:paraId="7ED7E7C8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important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any</w:t>
      </w:r>
      <w:r>
        <w:rPr>
          <w:rFonts w:ascii="Century Gothic"/>
          <w:color w:val="000000"/>
          <w:spacing w:val="-1"/>
        </w:rPr>
        <w:t xml:space="preserve"> detrimental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effects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withdrawal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1"/>
        </w:rPr>
        <w:t>might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have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the</w:t>
      </w:r>
    </w:p>
    <w:p w14:paraId="3BE3CF7B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child.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3"/>
        </w:rPr>
        <w:t>If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a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</w:rPr>
        <w:t>parent/carer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</w:rPr>
        <w:t>requests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  <w:spacing w:val="-9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child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removed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2"/>
        </w:rPr>
        <w:t>from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</w:rPr>
        <w:t>relationships</w:t>
      </w:r>
      <w:r>
        <w:rPr>
          <w:rFonts w:ascii="Century Gothic"/>
          <w:color w:val="000000"/>
          <w:spacing w:val="-8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1"/>
        </w:rPr>
        <w:t>sex</w:t>
      </w:r>
    </w:p>
    <w:p w14:paraId="2D9B63D9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education,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we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would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respect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1"/>
        </w:rPr>
        <w:t>decision</w:t>
      </w:r>
      <w:r>
        <w:rPr>
          <w:rFonts w:ascii="Century Gothic"/>
          <w:color w:val="000000"/>
          <w:spacing w:val="-10"/>
        </w:rPr>
        <w:t xml:space="preserve"> </w:t>
      </w:r>
      <w:r>
        <w:rPr>
          <w:rFonts w:ascii="Century Gothic"/>
          <w:color w:val="000000"/>
          <w:spacing w:val="-3"/>
        </w:rPr>
        <w:t xml:space="preserve">and </w:t>
      </w:r>
      <w:r>
        <w:rPr>
          <w:rFonts w:ascii="Century Gothic"/>
          <w:color w:val="000000"/>
        </w:rPr>
        <w:t>provide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1"/>
        </w:rPr>
        <w:t>an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alternative</w:t>
      </w:r>
      <w:r>
        <w:rPr>
          <w:rFonts w:ascii="Century Gothic"/>
          <w:color w:val="000000"/>
          <w:spacing w:val="-7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6"/>
        </w:rPr>
        <w:t xml:space="preserve"> </w:t>
      </w:r>
      <w:r>
        <w:rPr>
          <w:rFonts w:ascii="Century Gothic"/>
          <w:color w:val="000000"/>
        </w:rPr>
        <w:t>specific</w:t>
      </w:r>
    </w:p>
    <w:p w14:paraId="3D523E38" w14:textId="77777777" w:rsidR="004B4B81" w:rsidRDefault="004B4B81" w:rsidP="004B4B81">
      <w:pPr>
        <w:framePr w:w="9272" w:wrap="auto" w:vAnchor="page" w:hAnchor="page" w:x="1282" w:y="5762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lesson.</w:t>
      </w:r>
    </w:p>
    <w:p w14:paraId="3CB5FF28" w14:textId="77777777" w:rsidR="004B4B81" w:rsidRDefault="004B4B81" w:rsidP="004B4B81">
      <w:pPr>
        <w:framePr w:w="9271" w:wrap="auto" w:vAnchor="page" w:hAnchor="page" w:x="1228" w:y="9802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Governors</w:t>
      </w:r>
      <w:r>
        <w:rPr>
          <w:rFonts w:ascii="Century Gothic"/>
          <w:color w:val="000000"/>
          <w:spacing w:val="79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82"/>
        </w:rPr>
        <w:t xml:space="preserve"> </w:t>
      </w:r>
      <w:r>
        <w:rPr>
          <w:rFonts w:ascii="Century Gothic"/>
          <w:color w:val="000000"/>
          <w:spacing w:val="-6"/>
        </w:rPr>
        <w:t>be</w:t>
      </w:r>
      <w:r>
        <w:rPr>
          <w:rFonts w:ascii="Century Gothic"/>
          <w:color w:val="000000"/>
          <w:spacing w:val="85"/>
        </w:rPr>
        <w:t xml:space="preserve"> </w:t>
      </w:r>
      <w:r>
        <w:rPr>
          <w:rFonts w:ascii="Century Gothic"/>
          <w:color w:val="000000"/>
          <w:spacing w:val="-1"/>
        </w:rPr>
        <w:t>informed</w:t>
      </w:r>
      <w:r>
        <w:rPr>
          <w:rFonts w:ascii="Century Gothic"/>
          <w:color w:val="000000"/>
          <w:spacing w:val="81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75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</w:rPr>
        <w:t>RSHE</w:t>
      </w:r>
      <w:r>
        <w:rPr>
          <w:rFonts w:ascii="Century Gothic"/>
          <w:color w:val="000000"/>
          <w:spacing w:val="80"/>
        </w:rPr>
        <w:t xml:space="preserve"> </w:t>
      </w:r>
      <w:r>
        <w:rPr>
          <w:rFonts w:ascii="Century Gothic"/>
          <w:color w:val="000000"/>
        </w:rPr>
        <w:t>policy</w:t>
      </w:r>
      <w:r>
        <w:rPr>
          <w:rFonts w:ascii="Century Gothic"/>
          <w:color w:val="000000"/>
          <w:spacing w:val="7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76"/>
        </w:rPr>
        <w:t xml:space="preserve"> </w:t>
      </w:r>
      <w:r>
        <w:rPr>
          <w:rFonts w:ascii="Century Gothic"/>
          <w:color w:val="000000"/>
          <w:spacing w:val="-1"/>
        </w:rPr>
        <w:t>curriculum</w:t>
      </w:r>
      <w:r>
        <w:rPr>
          <w:rFonts w:ascii="Century Gothic"/>
          <w:color w:val="000000"/>
          <w:spacing w:val="83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74"/>
        </w:rPr>
        <w:t xml:space="preserve"> </w:t>
      </w:r>
      <w:r>
        <w:rPr>
          <w:rFonts w:ascii="Century Gothic"/>
          <w:color w:val="000000"/>
        </w:rPr>
        <w:t>regular</w:t>
      </w:r>
    </w:p>
    <w:p w14:paraId="2D0A64E5" w14:textId="77777777" w:rsidR="004B4B81" w:rsidRDefault="004B4B81" w:rsidP="004B4B81">
      <w:pPr>
        <w:framePr w:w="9271" w:wrap="auto" w:vAnchor="page" w:hAnchor="page" w:x="1228" w:y="980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governing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-1"/>
        </w:rPr>
        <w:t>body</w:t>
      </w:r>
      <w:r>
        <w:rPr>
          <w:rFonts w:ascii="Century Gothic"/>
          <w:color w:val="000000"/>
          <w:spacing w:val="43"/>
        </w:rPr>
        <w:t xml:space="preserve"> </w:t>
      </w:r>
      <w:r>
        <w:rPr>
          <w:rFonts w:ascii="Century Gothic"/>
          <w:color w:val="000000"/>
          <w:spacing w:val="1"/>
        </w:rPr>
        <w:t>meetings.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  <w:spacing w:val="-2"/>
        </w:rPr>
        <w:t>Pupil</w:t>
      </w:r>
      <w:r>
        <w:rPr>
          <w:rFonts w:ascii="Century Gothic"/>
          <w:color w:val="000000"/>
          <w:spacing w:val="50"/>
        </w:rPr>
        <w:t xml:space="preserve"> </w:t>
      </w:r>
      <w:r>
        <w:rPr>
          <w:rFonts w:ascii="Century Gothic"/>
          <w:color w:val="000000"/>
          <w:spacing w:val="1"/>
        </w:rPr>
        <w:t>voice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  <w:spacing w:val="-6"/>
        </w:rPr>
        <w:t>be</w:t>
      </w:r>
      <w:r>
        <w:rPr>
          <w:rFonts w:ascii="Century Gothic"/>
          <w:color w:val="000000"/>
          <w:spacing w:val="56"/>
        </w:rPr>
        <w:t xml:space="preserve"> </w:t>
      </w:r>
      <w:r>
        <w:rPr>
          <w:rFonts w:ascii="Century Gothic"/>
          <w:color w:val="000000"/>
          <w:spacing w:val="-1"/>
        </w:rPr>
        <w:t>used</w:t>
      </w:r>
      <w:r>
        <w:rPr>
          <w:rFonts w:ascii="Century Gothic"/>
          <w:color w:val="000000"/>
          <w:spacing w:val="49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52"/>
        </w:rPr>
        <w:t xml:space="preserve"> </w:t>
      </w:r>
      <w:r>
        <w:rPr>
          <w:rFonts w:ascii="Century Gothic"/>
          <w:color w:val="000000"/>
        </w:rPr>
        <w:t>review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8"/>
        </w:rPr>
        <w:t xml:space="preserve"> </w:t>
      </w:r>
      <w:r>
        <w:rPr>
          <w:rFonts w:ascii="Century Gothic"/>
          <w:color w:val="000000"/>
        </w:rPr>
        <w:t>tailor</w:t>
      </w:r>
      <w:r>
        <w:rPr>
          <w:rFonts w:ascii="Century Gothic"/>
          <w:color w:val="000000"/>
          <w:spacing w:val="45"/>
        </w:rPr>
        <w:t xml:space="preserve"> </w:t>
      </w:r>
      <w:r>
        <w:rPr>
          <w:rFonts w:ascii="Century Gothic"/>
          <w:color w:val="000000"/>
          <w:spacing w:val="1"/>
        </w:rPr>
        <w:t>our</w:t>
      </w:r>
      <w:r>
        <w:rPr>
          <w:rFonts w:ascii="Century Gothic"/>
          <w:color w:val="000000"/>
          <w:spacing w:val="44"/>
        </w:rPr>
        <w:t xml:space="preserve"> </w:t>
      </w:r>
      <w:r>
        <w:rPr>
          <w:rFonts w:ascii="Century Gothic"/>
          <w:color w:val="000000"/>
          <w:spacing w:val="2"/>
        </w:rPr>
        <w:t>RSHE</w:t>
      </w:r>
    </w:p>
    <w:p w14:paraId="02CD63FC" w14:textId="77777777" w:rsidR="004B4B81" w:rsidRDefault="004B4B81" w:rsidP="004B4B81">
      <w:pPr>
        <w:framePr w:w="9271" w:wrap="auto" w:vAnchor="page" w:hAnchor="page" w:x="1228" w:y="9802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proofErr w:type="spellStart"/>
      <w:r>
        <w:rPr>
          <w:rFonts w:ascii="Century Gothic"/>
          <w:color w:val="000000"/>
          <w:spacing w:val="1"/>
        </w:rPr>
        <w:t>programme</w:t>
      </w:r>
      <w:proofErr w:type="spellEnd"/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2"/>
        </w:rPr>
        <w:t>match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-11"/>
        </w:rPr>
        <w:t xml:space="preserve"> </w:t>
      </w:r>
      <w:r>
        <w:rPr>
          <w:rFonts w:ascii="Century Gothic"/>
          <w:color w:val="000000"/>
        </w:rPr>
        <w:t>different</w:t>
      </w:r>
      <w:r>
        <w:rPr>
          <w:rFonts w:ascii="Century Gothic"/>
          <w:color w:val="000000"/>
          <w:spacing w:val="-15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16"/>
        </w:rPr>
        <w:t xml:space="preserve"> </w:t>
      </w:r>
      <w:r>
        <w:rPr>
          <w:rFonts w:ascii="Century Gothic"/>
          <w:color w:val="000000"/>
          <w:spacing w:val="1"/>
        </w:rPr>
        <w:t>pupils</w:t>
      </w:r>
      <w:r>
        <w:rPr>
          <w:rFonts w:ascii="Century Gothic"/>
          <w:color w:val="000000"/>
          <w:spacing w:val="-13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-12"/>
        </w:rPr>
        <w:t xml:space="preserve"> </w:t>
      </w:r>
      <w:r>
        <w:rPr>
          <w:rFonts w:ascii="Century Gothic"/>
          <w:color w:val="000000"/>
        </w:rPr>
        <w:t>regular</w:t>
      </w:r>
      <w:r>
        <w:rPr>
          <w:rFonts w:ascii="Century Gothic"/>
          <w:color w:val="000000"/>
          <w:spacing w:val="-17"/>
        </w:rPr>
        <w:t xml:space="preserve"> </w:t>
      </w:r>
      <w:r>
        <w:rPr>
          <w:rFonts w:ascii="Century Gothic"/>
          <w:color w:val="000000"/>
        </w:rPr>
        <w:t>lesson</w:t>
      </w:r>
      <w:r>
        <w:rPr>
          <w:rFonts w:ascii="Century Gothic"/>
          <w:color w:val="000000"/>
          <w:spacing w:val="-14"/>
        </w:rPr>
        <w:t xml:space="preserve"> </w:t>
      </w:r>
      <w:r>
        <w:rPr>
          <w:rFonts w:ascii="Century Gothic"/>
          <w:color w:val="000000"/>
        </w:rPr>
        <w:t>observations</w:t>
      </w:r>
    </w:p>
    <w:p w14:paraId="1C817644" w14:textId="77777777" w:rsidR="004B4B81" w:rsidRDefault="004B4B81" w:rsidP="004B4B81">
      <w:pPr>
        <w:framePr w:w="9271" w:wrap="auto" w:vAnchor="page" w:hAnchor="page" w:x="1228" w:y="9802"/>
        <w:widowControl w:val="0"/>
        <w:autoSpaceDE w:val="0"/>
        <w:autoSpaceDN w:val="0"/>
        <w:spacing w:before="3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</w:rPr>
        <w:t>conversations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pupils.</w:t>
      </w:r>
    </w:p>
    <w:p w14:paraId="272D4081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4656" behindDoc="1" locked="0" layoutInCell="1" allowOverlap="1" wp14:anchorId="61BB927A" wp14:editId="73EF4E40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6" name="_x000010" descr="ooxWord://word/media/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0" descr="ooxWord://word/media/image1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0E105B4D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7" w:name="br8"/>
      <w:bookmarkEnd w:id="7"/>
      <w:r>
        <w:rPr>
          <w:rFonts w:ascii="Arial"/>
          <w:color w:val="FF0000"/>
          <w:sz w:val="2"/>
        </w:rPr>
        <w:lastRenderedPageBreak/>
        <w:t xml:space="preserve"> </w:t>
      </w:r>
    </w:p>
    <w:p w14:paraId="248B428F" w14:textId="77777777" w:rsidR="00BA1818" w:rsidRDefault="00433AB6">
      <w:pPr>
        <w:framePr w:w="1579" w:wrap="auto" w:hAnchor="text" w:x="1440" w:y="694"/>
        <w:widowControl w:val="0"/>
        <w:autoSpaceDE w:val="0"/>
        <w:autoSpaceDN w:val="0"/>
        <w:spacing w:before="0" w:after="0" w:line="291" w:lineRule="exact"/>
        <w:jc w:val="left"/>
        <w:rPr>
          <w:rFonts w:ascii="Century Gothic"/>
          <w:b/>
          <w:color w:val="000000"/>
          <w:sz w:val="24"/>
        </w:rPr>
      </w:pPr>
      <w:r>
        <w:rPr>
          <w:rFonts w:ascii="Century Gothic"/>
          <w:b/>
          <w:color w:val="000000"/>
          <w:sz w:val="24"/>
        </w:rPr>
        <w:t>RSHE policy</w:t>
      </w:r>
    </w:p>
    <w:p w14:paraId="0D853A86" w14:textId="73A4D94A" w:rsidR="00BA1818" w:rsidRDefault="00433AB6">
      <w:pPr>
        <w:framePr w:w="1352" w:wrap="auto" w:hAnchor="text" w:x="1440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Version:</w:t>
      </w:r>
      <w:r>
        <w:rPr>
          <w:rFonts w:ascii="Century Gothic"/>
          <w:b/>
          <w:color w:val="000000"/>
          <w:spacing w:val="4"/>
          <w:sz w:val="20"/>
        </w:rPr>
        <w:t xml:space="preserve"> </w:t>
      </w:r>
      <w:r w:rsidR="004B4B81">
        <w:rPr>
          <w:rFonts w:ascii="Century Gothic"/>
          <w:b/>
          <w:color w:val="000000"/>
          <w:sz w:val="20"/>
        </w:rPr>
        <w:t>3</w:t>
      </w:r>
      <w:r>
        <w:rPr>
          <w:rFonts w:ascii="Century Gothic"/>
          <w:b/>
          <w:color w:val="000000"/>
          <w:sz w:val="20"/>
        </w:rPr>
        <w:t>.0</w:t>
      </w:r>
    </w:p>
    <w:p w14:paraId="4B22E099" w14:textId="5FE26516" w:rsidR="00BA1818" w:rsidRDefault="00433AB6" w:rsidP="004A22DE">
      <w:pPr>
        <w:framePr w:w="3135" w:wrap="auto" w:hAnchor="text" w:x="4394" w:y="1236"/>
        <w:widowControl w:val="0"/>
        <w:autoSpaceDE w:val="0"/>
        <w:autoSpaceDN w:val="0"/>
        <w:spacing w:before="0" w:after="0" w:line="244" w:lineRule="exact"/>
        <w:jc w:val="left"/>
        <w:rPr>
          <w:rFonts w:ascii="Century Gothic"/>
          <w:b/>
          <w:color w:val="000000"/>
          <w:sz w:val="20"/>
        </w:rPr>
      </w:pPr>
      <w:r>
        <w:rPr>
          <w:rFonts w:ascii="Century Gothic"/>
          <w:b/>
          <w:color w:val="000000"/>
          <w:sz w:val="20"/>
        </w:rPr>
        <w:t>Date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>
        <w:rPr>
          <w:rFonts w:ascii="Century Gothic"/>
          <w:b/>
          <w:color w:val="000000"/>
          <w:sz w:val="20"/>
        </w:rPr>
        <w:t>Issued:</w:t>
      </w:r>
      <w:r>
        <w:rPr>
          <w:rFonts w:ascii="Century Gothic"/>
          <w:b/>
          <w:color w:val="000000"/>
          <w:spacing w:val="-1"/>
          <w:sz w:val="20"/>
        </w:rPr>
        <w:t xml:space="preserve"> </w:t>
      </w:r>
      <w:r w:rsidR="004B4B81">
        <w:rPr>
          <w:rFonts w:ascii="Century Gothic"/>
          <w:b/>
          <w:color w:val="000000"/>
          <w:sz w:val="20"/>
        </w:rPr>
        <w:t>September 2026</w:t>
      </w:r>
    </w:p>
    <w:p w14:paraId="7D8DA0C4" w14:textId="77777777" w:rsidR="00BA1818" w:rsidRPr="004A22DE" w:rsidRDefault="00433AB6" w:rsidP="004B4B81">
      <w:pPr>
        <w:framePr w:w="420" w:wrap="auto" w:vAnchor="page" w:hAnchor="page" w:x="1041" w:y="1975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7</w:t>
      </w:r>
    </w:p>
    <w:p w14:paraId="3D5D6B8D" w14:textId="77777777" w:rsidR="00BA1818" w:rsidRDefault="00433AB6" w:rsidP="004B4B81">
      <w:pPr>
        <w:framePr w:w="6443" w:wrap="auto" w:vAnchor="page" w:hAnchor="page" w:x="1348" w:y="1934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Monitoring,</w:t>
      </w:r>
      <w:r w:rsidRPr="004A22DE">
        <w:rPr>
          <w:rFonts w:ascii="Century Gothic"/>
          <w:b/>
          <w:color w:val="002060"/>
          <w:spacing w:val="3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reporting</w:t>
      </w:r>
      <w:r w:rsidRPr="004A22DE">
        <w:rPr>
          <w:rFonts w:ascii="Century Gothic"/>
          <w:b/>
          <w:color w:val="002060"/>
          <w:spacing w:val="-3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and evaluation</w:t>
      </w:r>
    </w:p>
    <w:p w14:paraId="43F3CCE0" w14:textId="77777777" w:rsidR="00BA1818" w:rsidRDefault="00433AB6" w:rsidP="004B4B81">
      <w:pPr>
        <w:framePr w:w="9270" w:wrap="auto" w:vAnchor="page" w:hAnchor="page" w:x="1095" w:y="273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Teachers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92"/>
        </w:rPr>
        <w:t xml:space="preserve"> </w:t>
      </w:r>
      <w:r>
        <w:rPr>
          <w:rFonts w:ascii="Century Gothic"/>
          <w:color w:val="000000"/>
        </w:rPr>
        <w:t>critically</w:t>
      </w:r>
      <w:r>
        <w:rPr>
          <w:rFonts w:ascii="Century Gothic"/>
          <w:color w:val="000000"/>
          <w:spacing w:val="90"/>
        </w:rPr>
        <w:t xml:space="preserve"> </w:t>
      </w:r>
      <w:r>
        <w:rPr>
          <w:rFonts w:ascii="Century Gothic"/>
          <w:color w:val="000000"/>
        </w:rPr>
        <w:t>reflect</w:t>
      </w:r>
      <w:r>
        <w:rPr>
          <w:rFonts w:ascii="Century Gothic"/>
          <w:color w:val="000000"/>
          <w:spacing w:val="96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87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94"/>
        </w:rPr>
        <w:t xml:space="preserve"> </w:t>
      </w:r>
      <w:r>
        <w:rPr>
          <w:rFonts w:ascii="Century Gothic"/>
          <w:color w:val="000000"/>
          <w:spacing w:val="-1"/>
        </w:rPr>
        <w:t>work</w:t>
      </w:r>
      <w:r>
        <w:rPr>
          <w:rFonts w:ascii="Century Gothic"/>
          <w:color w:val="000000"/>
          <w:spacing w:val="94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89"/>
        </w:rPr>
        <w:t xml:space="preserve"> </w:t>
      </w:r>
      <w:r>
        <w:rPr>
          <w:rFonts w:ascii="Century Gothic"/>
          <w:color w:val="000000"/>
        </w:rPr>
        <w:t>delivering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  <w:spacing w:val="-1"/>
        </w:rPr>
        <w:t>R</w:t>
      </w:r>
      <w:r w:rsidR="004A22DE">
        <w:rPr>
          <w:rFonts w:ascii="Century Gothic"/>
          <w:color w:val="000000"/>
          <w:spacing w:val="-1"/>
        </w:rPr>
        <w:t>SHE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</w:rPr>
        <w:t>through</w:t>
      </w:r>
      <w:r>
        <w:rPr>
          <w:rFonts w:ascii="Century Gothic"/>
          <w:color w:val="000000"/>
          <w:spacing w:val="93"/>
        </w:rPr>
        <w:t xml:space="preserve"> </w:t>
      </w:r>
      <w:r>
        <w:rPr>
          <w:rFonts w:ascii="Century Gothic"/>
          <w:color w:val="000000"/>
          <w:spacing w:val="-1"/>
        </w:rPr>
        <w:t>regular</w:t>
      </w:r>
    </w:p>
    <w:p w14:paraId="7B07803E" w14:textId="77777777" w:rsidR="00BA1818" w:rsidRDefault="00433AB6" w:rsidP="004B4B81">
      <w:pPr>
        <w:framePr w:w="9270" w:wrap="auto" w:vAnchor="page" w:hAnchor="page" w:x="1095" w:y="2735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discussions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</w:rPr>
        <w:t>year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>group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1"/>
        </w:rPr>
        <w:t>teams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2"/>
        </w:rPr>
        <w:t>well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  <w:spacing w:val="-1"/>
        </w:rPr>
        <w:t>as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1"/>
        </w:rPr>
        <w:t>with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8"/>
        </w:rPr>
        <w:t xml:space="preserve"> </w:t>
      </w:r>
      <w:r>
        <w:rPr>
          <w:rFonts w:ascii="Century Gothic"/>
          <w:color w:val="000000"/>
          <w:spacing w:val="3"/>
        </w:rPr>
        <w:t>RSHE</w:t>
      </w:r>
      <w:r>
        <w:rPr>
          <w:rFonts w:ascii="Century Gothic"/>
          <w:color w:val="000000"/>
          <w:spacing w:val="1"/>
        </w:rPr>
        <w:t xml:space="preserve"> lead.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>Pupils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have</w:t>
      </w:r>
    </w:p>
    <w:p w14:paraId="69CFC6AD" w14:textId="77777777" w:rsidR="00BA1818" w:rsidRDefault="00433AB6" w:rsidP="004B4B81">
      <w:pPr>
        <w:framePr w:w="9270" w:wrap="auto" w:vAnchor="page" w:hAnchor="page" w:x="1095" w:y="2735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opportunities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</w:rPr>
        <w:t>review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</w:rPr>
        <w:t>reflect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on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learning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</w:rPr>
        <w:t>during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1"/>
        </w:rPr>
        <w:t>lessons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-2"/>
        </w:rPr>
        <w:t>feed</w:t>
      </w:r>
      <w:r>
        <w:rPr>
          <w:rFonts w:ascii="Century Gothic"/>
          <w:color w:val="000000"/>
          <w:spacing w:val="10"/>
        </w:rPr>
        <w:t xml:space="preserve"> </w:t>
      </w:r>
      <w:r>
        <w:rPr>
          <w:rFonts w:ascii="Century Gothic"/>
          <w:color w:val="000000"/>
        </w:rPr>
        <w:t>back</w:t>
      </w:r>
      <w:r>
        <w:rPr>
          <w:rFonts w:ascii="Century Gothic"/>
          <w:color w:val="000000"/>
          <w:spacing w:val="11"/>
        </w:rPr>
        <w:t xml:space="preserve"> </w:t>
      </w:r>
      <w:r>
        <w:rPr>
          <w:rFonts w:ascii="Century Gothic"/>
          <w:color w:val="000000"/>
          <w:spacing w:val="-3"/>
        </w:rPr>
        <w:t>to</w:t>
      </w:r>
    </w:p>
    <w:p w14:paraId="6305DA4D" w14:textId="77777777" w:rsidR="00BA1818" w:rsidRDefault="00433AB6" w:rsidP="004B4B81">
      <w:pPr>
        <w:framePr w:w="9270" w:wrap="auto" w:vAnchor="page" w:hAnchor="page" w:x="1095" w:y="2735"/>
        <w:widowControl w:val="0"/>
        <w:autoSpaceDE w:val="0"/>
        <w:autoSpaceDN w:val="0"/>
        <w:spacing w:before="49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teachers.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2"/>
        </w:rPr>
        <w:t>Pupil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voice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  <w:spacing w:val="-2"/>
        </w:rPr>
        <w:t>will</w:t>
      </w:r>
      <w:r>
        <w:rPr>
          <w:rFonts w:ascii="Century Gothic"/>
          <w:color w:val="000000"/>
          <w:spacing w:val="22"/>
        </w:rPr>
        <w:t xml:space="preserve"> </w:t>
      </w:r>
      <w:r>
        <w:rPr>
          <w:rFonts w:ascii="Century Gothic"/>
          <w:color w:val="000000"/>
          <w:spacing w:val="-1"/>
        </w:rPr>
        <w:t>be</w:t>
      </w:r>
      <w:r>
        <w:rPr>
          <w:rFonts w:ascii="Century Gothic"/>
          <w:color w:val="000000"/>
          <w:spacing w:val="13"/>
        </w:rPr>
        <w:t xml:space="preserve"> </w:t>
      </w:r>
      <w:r>
        <w:rPr>
          <w:rFonts w:ascii="Century Gothic"/>
          <w:color w:val="000000"/>
          <w:spacing w:val="-1"/>
        </w:rPr>
        <w:t>influential</w:t>
      </w:r>
      <w:r>
        <w:rPr>
          <w:rFonts w:ascii="Century Gothic"/>
          <w:color w:val="000000"/>
          <w:spacing w:val="20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12"/>
        </w:rPr>
        <w:t xml:space="preserve"> </w:t>
      </w:r>
      <w:r>
        <w:rPr>
          <w:rFonts w:ascii="Century Gothic"/>
          <w:color w:val="000000"/>
          <w:spacing w:val="-1"/>
        </w:rPr>
        <w:t>adapting</w:t>
      </w:r>
      <w:r>
        <w:rPr>
          <w:rFonts w:ascii="Century Gothic"/>
          <w:color w:val="000000"/>
          <w:spacing w:val="17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18"/>
        </w:rPr>
        <w:t xml:space="preserve"> </w:t>
      </w:r>
      <w:r>
        <w:rPr>
          <w:rFonts w:ascii="Century Gothic"/>
          <w:color w:val="000000"/>
        </w:rPr>
        <w:t>amending</w:t>
      </w:r>
      <w:r>
        <w:rPr>
          <w:rFonts w:ascii="Century Gothic"/>
          <w:color w:val="000000"/>
          <w:spacing w:val="16"/>
        </w:rPr>
        <w:t xml:space="preserve"> </w:t>
      </w:r>
      <w:r>
        <w:rPr>
          <w:rFonts w:ascii="Century Gothic"/>
          <w:color w:val="000000"/>
        </w:rPr>
        <w:t>planned</w:t>
      </w:r>
      <w:r>
        <w:rPr>
          <w:rFonts w:ascii="Century Gothic"/>
          <w:color w:val="000000"/>
          <w:spacing w:val="9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</w:p>
    <w:p w14:paraId="729494AF" w14:textId="77777777" w:rsidR="00BA1818" w:rsidRDefault="00433AB6" w:rsidP="004B4B81">
      <w:pPr>
        <w:framePr w:w="9270" w:wrap="auto" w:vAnchor="page" w:hAnchor="page" w:x="1095" w:y="2735"/>
        <w:widowControl w:val="0"/>
        <w:autoSpaceDE w:val="0"/>
        <w:autoSpaceDN w:val="0"/>
        <w:spacing w:before="44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activities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ensure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children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are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</w:rPr>
        <w:t>fully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 xml:space="preserve">engaged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their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learning</w:t>
      </w:r>
      <w:r>
        <w:rPr>
          <w:rFonts w:ascii="Century Gothic"/>
          <w:color w:val="000000"/>
        </w:rPr>
        <w:t xml:space="preserve"> experiences.</w:t>
      </w:r>
    </w:p>
    <w:p w14:paraId="4919002D" w14:textId="77777777" w:rsidR="00BA1818" w:rsidRPr="004A22DE" w:rsidRDefault="00433AB6" w:rsidP="004B4B81">
      <w:pPr>
        <w:framePr w:w="420" w:wrap="auto" w:vAnchor="page" w:hAnchor="page" w:x="1041" w:y="4948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2060"/>
          <w:sz w:val="32"/>
        </w:rPr>
      </w:pPr>
      <w:r w:rsidRPr="004A22DE">
        <w:rPr>
          <w:rFonts w:ascii="Century Gothic"/>
          <w:b/>
          <w:color w:val="002060"/>
          <w:sz w:val="32"/>
        </w:rPr>
        <w:t>8</w:t>
      </w:r>
    </w:p>
    <w:p w14:paraId="5F2888E6" w14:textId="77777777" w:rsidR="00BA1818" w:rsidRDefault="00433AB6" w:rsidP="004B4B81">
      <w:pPr>
        <w:framePr w:w="4468" w:wrap="auto" w:vAnchor="page" w:hAnchor="page" w:x="1214" w:y="4948"/>
        <w:widowControl w:val="0"/>
        <w:autoSpaceDE w:val="0"/>
        <w:autoSpaceDN w:val="0"/>
        <w:spacing w:before="0" w:after="0" w:line="390" w:lineRule="exact"/>
        <w:jc w:val="left"/>
        <w:rPr>
          <w:rFonts w:ascii="Century Gothic"/>
          <w:b/>
          <w:color w:val="000000"/>
          <w:sz w:val="32"/>
          <w:u w:val="single"/>
        </w:rPr>
      </w:pPr>
      <w:r w:rsidRPr="004A22DE">
        <w:rPr>
          <w:rFonts w:ascii="Century Gothic"/>
          <w:b/>
          <w:color w:val="002060"/>
          <w:sz w:val="32"/>
        </w:rPr>
        <w:t>.</w:t>
      </w:r>
      <w:r>
        <w:rPr>
          <w:rFonts w:ascii="Century Gothic"/>
          <w:b/>
          <w:color w:val="FF0000"/>
          <w:spacing w:val="359"/>
          <w:sz w:val="32"/>
        </w:rPr>
        <w:t xml:space="preserve"> 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>RS</w:t>
      </w:r>
      <w:r w:rsidR="004A22DE" w:rsidRPr="004A22DE">
        <w:rPr>
          <w:rFonts w:ascii="Century Gothic"/>
          <w:b/>
          <w:color w:val="002060"/>
          <w:spacing w:val="1"/>
          <w:sz w:val="32"/>
          <w:u w:val="single"/>
        </w:rPr>
        <w:t>H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>E</w:t>
      </w:r>
      <w:r w:rsidRPr="004A22DE">
        <w:rPr>
          <w:rFonts w:ascii="Century Gothic"/>
          <w:b/>
          <w:color w:val="002060"/>
          <w:spacing w:val="2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policy</w:t>
      </w:r>
      <w:r w:rsidRPr="004A22DE">
        <w:rPr>
          <w:rFonts w:ascii="Century Gothic"/>
          <w:b/>
          <w:color w:val="002060"/>
          <w:spacing w:val="-1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review</w:t>
      </w:r>
      <w:r w:rsidRPr="004A22DE">
        <w:rPr>
          <w:rFonts w:ascii="Century Gothic"/>
          <w:b/>
          <w:color w:val="002060"/>
          <w:spacing w:val="1"/>
          <w:sz w:val="32"/>
          <w:u w:val="single"/>
        </w:rPr>
        <w:t xml:space="preserve"> </w:t>
      </w:r>
      <w:r w:rsidRPr="004A22DE">
        <w:rPr>
          <w:rFonts w:ascii="Century Gothic"/>
          <w:b/>
          <w:color w:val="002060"/>
          <w:sz w:val="32"/>
          <w:u w:val="single"/>
        </w:rPr>
        <w:t>date</w:t>
      </w:r>
    </w:p>
    <w:p w14:paraId="3118D57E" w14:textId="77777777" w:rsidR="00BA1818" w:rsidRDefault="00433AB6" w:rsidP="004B4B81">
      <w:pPr>
        <w:framePr w:w="9025" w:wrap="auto" w:vAnchor="page" w:hAnchor="page" w:x="1067" w:y="5721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4"/>
        </w:rPr>
        <w:t>As</w:t>
      </w:r>
      <w:r>
        <w:rPr>
          <w:rFonts w:ascii="Century Gothic"/>
          <w:color w:val="000000"/>
          <w:spacing w:val="6"/>
        </w:rPr>
        <w:t xml:space="preserve"> </w:t>
      </w:r>
      <w:r>
        <w:rPr>
          <w:rFonts w:ascii="Century Gothic"/>
          <w:color w:val="000000"/>
          <w:spacing w:val="-1"/>
        </w:rPr>
        <w:t xml:space="preserve">part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effective</w:t>
      </w:r>
      <w:r>
        <w:rPr>
          <w:rFonts w:ascii="Century Gothic"/>
          <w:color w:val="000000"/>
          <w:spacing w:val="2"/>
        </w:rPr>
        <w:t xml:space="preserve"> RS</w:t>
      </w:r>
      <w:r w:rsidR="004A22DE">
        <w:rPr>
          <w:rFonts w:ascii="Century Gothic"/>
          <w:color w:val="000000"/>
          <w:spacing w:val="2"/>
        </w:rPr>
        <w:t>H</w:t>
      </w:r>
      <w:r>
        <w:rPr>
          <w:rFonts w:ascii="Century Gothic"/>
          <w:color w:val="000000"/>
          <w:spacing w:val="2"/>
        </w:rPr>
        <w:t>E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provision,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RS</w:t>
      </w:r>
      <w:r w:rsidR="004A22DE">
        <w:rPr>
          <w:rFonts w:ascii="Century Gothic"/>
          <w:color w:val="000000"/>
        </w:rPr>
        <w:t>H</w:t>
      </w:r>
      <w:r>
        <w:rPr>
          <w:rFonts w:ascii="Century Gothic"/>
          <w:color w:val="000000"/>
        </w:rPr>
        <w:t>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policy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1"/>
        </w:rPr>
        <w:t>will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  <w:spacing w:val="-1"/>
        </w:rPr>
        <w:t xml:space="preserve">be </w:t>
      </w:r>
      <w:r>
        <w:rPr>
          <w:rFonts w:ascii="Century Gothic"/>
          <w:color w:val="000000"/>
        </w:rPr>
        <w:t>reviewed</w:t>
      </w:r>
      <w:r>
        <w:rPr>
          <w:rFonts w:ascii="Century Gothic"/>
          <w:color w:val="000000"/>
          <w:spacing w:val="5"/>
        </w:rPr>
        <w:t xml:space="preserve"> </w:t>
      </w:r>
      <w:r>
        <w:rPr>
          <w:rFonts w:ascii="Century Gothic"/>
          <w:color w:val="000000"/>
          <w:spacing w:val="-1"/>
        </w:rPr>
        <w:t>at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  <w:spacing w:val="2"/>
        </w:rPr>
        <w:t>least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every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</w:rPr>
        <w:t>2</w:t>
      </w:r>
    </w:p>
    <w:p w14:paraId="20C318DE" w14:textId="77777777" w:rsidR="00BA1818" w:rsidRDefault="00433AB6" w:rsidP="004B4B81">
      <w:pPr>
        <w:framePr w:w="9025" w:wrap="auto" w:vAnchor="page" w:hAnchor="page" w:x="1067" w:y="5721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years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ensure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-1"/>
        </w:rPr>
        <w:t>it</w:t>
      </w:r>
      <w:r>
        <w:rPr>
          <w:rFonts w:ascii="Century Gothic"/>
          <w:color w:val="000000"/>
        </w:rPr>
        <w:t xml:space="preserve"> continues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3"/>
        </w:rPr>
        <w:t>to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2"/>
        </w:rPr>
        <w:t>meet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  <w:spacing w:val="-1"/>
        </w:rPr>
        <w:t>the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needs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1"/>
        </w:rPr>
        <w:t>of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pupils,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-1"/>
        </w:rPr>
        <w:t>staff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</w:rPr>
        <w:t>and</w:t>
      </w:r>
      <w:r>
        <w:rPr>
          <w:rFonts w:ascii="Century Gothic"/>
          <w:color w:val="000000"/>
          <w:spacing w:val="4"/>
        </w:rPr>
        <w:t xml:space="preserve"> </w:t>
      </w:r>
      <w:r>
        <w:rPr>
          <w:rFonts w:ascii="Century Gothic"/>
          <w:color w:val="000000"/>
          <w:spacing w:val="-1"/>
        </w:rPr>
        <w:t>parents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and</w:t>
      </w:r>
    </w:p>
    <w:p w14:paraId="779DCB2C" w14:textId="77777777" w:rsidR="00BA1818" w:rsidRDefault="00433AB6" w:rsidP="004B4B81">
      <w:pPr>
        <w:framePr w:w="9025" w:wrap="auto" w:vAnchor="page" w:hAnchor="page" w:x="1067" w:y="5721"/>
        <w:widowControl w:val="0"/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that</w:t>
      </w:r>
      <w:r>
        <w:rPr>
          <w:rFonts w:ascii="Century Gothic"/>
          <w:color w:val="000000"/>
        </w:rPr>
        <w:t xml:space="preserve"> </w:t>
      </w:r>
      <w:r>
        <w:rPr>
          <w:rFonts w:ascii="Century Gothic"/>
          <w:color w:val="000000"/>
          <w:spacing w:val="4"/>
        </w:rPr>
        <w:t>it</w:t>
      </w:r>
      <w:r>
        <w:rPr>
          <w:rFonts w:ascii="Century Gothic"/>
          <w:color w:val="000000"/>
          <w:spacing w:val="-5"/>
        </w:rPr>
        <w:t xml:space="preserve"> </w:t>
      </w:r>
      <w:r>
        <w:rPr>
          <w:rFonts w:ascii="Century Gothic"/>
          <w:color w:val="000000"/>
          <w:spacing w:val="-1"/>
        </w:rPr>
        <w:t>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-1"/>
        </w:rPr>
        <w:t>in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  <w:spacing w:val="3"/>
        </w:rPr>
        <w:t>line</w:t>
      </w:r>
      <w:r>
        <w:rPr>
          <w:rFonts w:ascii="Century Gothic"/>
          <w:color w:val="000000"/>
          <w:spacing w:val="-1"/>
        </w:rPr>
        <w:t xml:space="preserve"> with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current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</w:rPr>
        <w:t>Department</w:t>
      </w:r>
      <w:r>
        <w:rPr>
          <w:rFonts w:ascii="Century Gothic"/>
          <w:color w:val="000000"/>
          <w:spacing w:val="-1"/>
        </w:rPr>
        <w:t xml:space="preserve"> for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Education</w:t>
      </w:r>
      <w:r>
        <w:rPr>
          <w:rFonts w:ascii="Century Gothic"/>
          <w:color w:val="000000"/>
          <w:spacing w:val="1"/>
        </w:rPr>
        <w:t xml:space="preserve"> advice </w:t>
      </w:r>
      <w:r>
        <w:rPr>
          <w:rFonts w:ascii="Century Gothic"/>
          <w:color w:val="000000"/>
          <w:spacing w:val="-3"/>
        </w:rPr>
        <w:t>and</w:t>
      </w:r>
      <w:r>
        <w:rPr>
          <w:rFonts w:ascii="Century Gothic"/>
          <w:color w:val="000000"/>
          <w:spacing w:val="7"/>
        </w:rPr>
        <w:t xml:space="preserve"> </w:t>
      </w:r>
      <w:r>
        <w:rPr>
          <w:rFonts w:ascii="Century Gothic"/>
          <w:color w:val="000000"/>
        </w:rPr>
        <w:t>guidance.</w:t>
      </w:r>
    </w:p>
    <w:p w14:paraId="7B883E9B" w14:textId="77777777"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8</w:t>
      </w:r>
    </w:p>
    <w:p w14:paraId="662217F4" w14:textId="4189C283" w:rsidR="004B4B81" w:rsidRPr="004B4B81" w:rsidRDefault="004B4B81" w:rsidP="004B4B81">
      <w:pPr>
        <w:pStyle w:val="ListParagraph"/>
        <w:framePr w:w="8545" w:wrap="auto" w:vAnchor="page" w:hAnchor="page" w:x="1574" w:y="8135"/>
        <w:widowControl w:val="0"/>
        <w:numPr>
          <w:ilvl w:val="0"/>
          <w:numId w:val="2"/>
        </w:numPr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 w:rsidRPr="004B4B81">
        <w:rPr>
          <w:rFonts w:ascii="Century Gothic"/>
          <w:color w:val="000000"/>
        </w:rPr>
        <w:t>Relationships</w:t>
      </w:r>
      <w:r w:rsidRPr="004B4B81">
        <w:rPr>
          <w:rFonts w:ascii="Century Gothic"/>
          <w:color w:val="000000"/>
          <w:spacing w:val="50"/>
        </w:rPr>
        <w:t xml:space="preserve"> </w:t>
      </w:r>
      <w:r w:rsidRPr="004B4B81">
        <w:rPr>
          <w:rFonts w:ascii="Century Gothic"/>
          <w:color w:val="000000"/>
        </w:rPr>
        <w:t>Education,</w:t>
      </w:r>
      <w:r w:rsidRPr="004B4B81">
        <w:rPr>
          <w:rFonts w:ascii="Century Gothic"/>
          <w:color w:val="000000"/>
          <w:spacing w:val="46"/>
        </w:rPr>
        <w:t xml:space="preserve"> </w:t>
      </w:r>
      <w:r w:rsidRPr="004B4B81">
        <w:rPr>
          <w:rFonts w:ascii="Century Gothic"/>
          <w:color w:val="000000"/>
        </w:rPr>
        <w:t>Relationships</w:t>
      </w:r>
      <w:r w:rsidRPr="004B4B81">
        <w:rPr>
          <w:rFonts w:ascii="Century Gothic"/>
          <w:color w:val="000000"/>
          <w:spacing w:val="50"/>
        </w:rPr>
        <w:t xml:space="preserve"> </w:t>
      </w:r>
      <w:r w:rsidRPr="004B4B81">
        <w:rPr>
          <w:rFonts w:ascii="Century Gothic"/>
          <w:color w:val="000000"/>
        </w:rPr>
        <w:t>and</w:t>
      </w:r>
      <w:r w:rsidRPr="004B4B81">
        <w:rPr>
          <w:rFonts w:ascii="Century Gothic"/>
          <w:color w:val="000000"/>
          <w:spacing w:val="52"/>
        </w:rPr>
        <w:t xml:space="preserve"> </w:t>
      </w:r>
      <w:r w:rsidRPr="004B4B81">
        <w:rPr>
          <w:rFonts w:ascii="Century Gothic"/>
          <w:color w:val="000000"/>
          <w:spacing w:val="1"/>
        </w:rPr>
        <w:t>Sex</w:t>
      </w:r>
      <w:r w:rsidRPr="004B4B81">
        <w:rPr>
          <w:rFonts w:ascii="Century Gothic"/>
          <w:color w:val="000000"/>
          <w:spacing w:val="48"/>
        </w:rPr>
        <w:t xml:space="preserve"> </w:t>
      </w:r>
      <w:r w:rsidRPr="004B4B81">
        <w:rPr>
          <w:rFonts w:ascii="Century Gothic"/>
          <w:color w:val="000000"/>
        </w:rPr>
        <w:t>Education</w:t>
      </w:r>
      <w:r w:rsidRPr="004B4B81">
        <w:rPr>
          <w:rFonts w:ascii="Century Gothic"/>
          <w:color w:val="000000"/>
          <w:spacing w:val="49"/>
        </w:rPr>
        <w:t xml:space="preserve"> </w:t>
      </w:r>
      <w:r w:rsidRPr="004B4B81">
        <w:rPr>
          <w:rFonts w:ascii="Century Gothic"/>
          <w:color w:val="000000"/>
        </w:rPr>
        <w:t>(RSE)</w:t>
      </w:r>
      <w:r w:rsidRPr="004B4B81">
        <w:rPr>
          <w:rFonts w:ascii="Century Gothic"/>
          <w:color w:val="000000"/>
          <w:spacing w:val="50"/>
        </w:rPr>
        <w:t xml:space="preserve"> </w:t>
      </w:r>
      <w:r w:rsidRPr="004B4B81">
        <w:rPr>
          <w:rFonts w:ascii="Century Gothic"/>
          <w:color w:val="000000"/>
        </w:rPr>
        <w:t>and</w:t>
      </w:r>
      <w:r w:rsidRPr="004B4B81">
        <w:rPr>
          <w:rFonts w:ascii="Century Gothic"/>
          <w:color w:val="000000"/>
          <w:spacing w:val="52"/>
        </w:rPr>
        <w:t xml:space="preserve"> </w:t>
      </w:r>
      <w:r w:rsidRPr="004B4B81">
        <w:rPr>
          <w:rFonts w:ascii="Century Gothic"/>
          <w:color w:val="000000"/>
        </w:rPr>
        <w:t>Health</w:t>
      </w:r>
      <w:r>
        <w:rPr>
          <w:rFonts w:ascii="Century Gothic"/>
          <w:color w:val="000000"/>
        </w:rPr>
        <w:t xml:space="preserve"> </w:t>
      </w:r>
      <w:r w:rsidRPr="004B4B81">
        <w:rPr>
          <w:rFonts w:ascii="Century Gothic"/>
          <w:color w:val="000000"/>
        </w:rPr>
        <w:t>Education</w:t>
      </w:r>
      <w:r w:rsidRPr="004B4B81">
        <w:rPr>
          <w:rFonts w:ascii="Century Gothic"/>
          <w:color w:val="000000"/>
          <w:spacing w:val="1"/>
        </w:rPr>
        <w:t xml:space="preserve"> </w:t>
      </w:r>
      <w:r w:rsidRPr="004B4B81">
        <w:rPr>
          <w:rFonts w:ascii="Century Gothic"/>
          <w:color w:val="000000"/>
        </w:rPr>
        <w:t>Guidance,</w:t>
      </w:r>
      <w:r w:rsidRPr="004B4B81">
        <w:rPr>
          <w:rFonts w:ascii="Century Gothic"/>
          <w:color w:val="000000"/>
          <w:spacing w:val="-2"/>
        </w:rPr>
        <w:t xml:space="preserve"> </w:t>
      </w:r>
      <w:r w:rsidRPr="004B4B81">
        <w:rPr>
          <w:rFonts w:ascii="Century Gothic"/>
          <w:color w:val="000000"/>
        </w:rPr>
        <w:t>Department</w:t>
      </w:r>
      <w:r w:rsidRPr="004B4B81">
        <w:rPr>
          <w:rFonts w:ascii="Century Gothic"/>
          <w:color w:val="000000"/>
          <w:spacing w:val="-1"/>
        </w:rPr>
        <w:t xml:space="preserve"> for</w:t>
      </w:r>
      <w:r w:rsidRPr="004B4B81">
        <w:rPr>
          <w:rFonts w:ascii="Century Gothic"/>
          <w:color w:val="000000"/>
          <w:spacing w:val="2"/>
        </w:rPr>
        <w:t xml:space="preserve"> </w:t>
      </w:r>
      <w:r w:rsidRPr="004B4B81">
        <w:rPr>
          <w:rFonts w:ascii="Century Gothic"/>
          <w:color w:val="000000"/>
        </w:rPr>
        <w:t>Education</w:t>
      </w:r>
      <w:r w:rsidRPr="004B4B81">
        <w:rPr>
          <w:rFonts w:ascii="Century Gothic"/>
          <w:color w:val="000000"/>
          <w:spacing w:val="1"/>
        </w:rPr>
        <w:t xml:space="preserve"> </w:t>
      </w:r>
      <w:r w:rsidRPr="004B4B81">
        <w:rPr>
          <w:rFonts w:ascii="Century Gothic"/>
          <w:color w:val="000000"/>
        </w:rPr>
        <w:t>(Ju</w:t>
      </w:r>
      <w:r>
        <w:rPr>
          <w:rFonts w:ascii="Century Gothic"/>
          <w:color w:val="000000"/>
        </w:rPr>
        <w:t>ne</w:t>
      </w:r>
      <w:r w:rsidRPr="004B4B81">
        <w:rPr>
          <w:rFonts w:ascii="Century Gothic"/>
          <w:color w:val="000000"/>
          <w:spacing w:val="-1"/>
        </w:rPr>
        <w:t xml:space="preserve"> </w:t>
      </w:r>
      <w:r w:rsidRPr="004B4B81">
        <w:rPr>
          <w:rFonts w:ascii="Century Gothic"/>
          <w:color w:val="000000"/>
        </w:rPr>
        <w:t>20</w:t>
      </w:r>
      <w:r>
        <w:rPr>
          <w:rFonts w:ascii="Century Gothic"/>
          <w:color w:val="000000"/>
        </w:rPr>
        <w:t>25</w:t>
      </w:r>
      <w:r w:rsidRPr="004B4B81">
        <w:rPr>
          <w:rFonts w:ascii="Century Gothic"/>
          <w:color w:val="000000"/>
        </w:rPr>
        <w:t>)</w:t>
      </w:r>
    </w:p>
    <w:p w14:paraId="59177420" w14:textId="12F0CB86" w:rsidR="004B4B81" w:rsidRPr="004B4B81" w:rsidRDefault="004B4B81" w:rsidP="004B4B81">
      <w:pPr>
        <w:pStyle w:val="ListParagraph"/>
        <w:framePr w:w="8545" w:wrap="auto" w:vAnchor="page" w:hAnchor="page" w:x="1574" w:y="8135"/>
        <w:widowControl w:val="0"/>
        <w:numPr>
          <w:ilvl w:val="0"/>
          <w:numId w:val="2"/>
        </w:numPr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 w:rsidRPr="004B4B81">
        <w:rPr>
          <w:rFonts w:ascii="Century Gothic"/>
          <w:color w:val="000000"/>
          <w:spacing w:val="-1"/>
        </w:rPr>
        <w:t>Creating</w:t>
      </w:r>
      <w:r w:rsidRPr="004B4B81">
        <w:rPr>
          <w:rFonts w:ascii="Century Gothic"/>
          <w:color w:val="000000"/>
          <w:spacing w:val="79"/>
        </w:rPr>
        <w:t xml:space="preserve"> </w:t>
      </w:r>
      <w:r w:rsidRPr="004B4B81">
        <w:rPr>
          <w:rFonts w:ascii="Century Gothic"/>
          <w:color w:val="000000"/>
        </w:rPr>
        <w:t>a</w:t>
      </w:r>
      <w:r w:rsidRPr="004B4B81">
        <w:rPr>
          <w:rFonts w:ascii="Century Gothic"/>
          <w:color w:val="000000"/>
          <w:spacing w:val="77"/>
        </w:rPr>
        <w:t xml:space="preserve"> </w:t>
      </w:r>
      <w:r w:rsidRPr="004B4B81">
        <w:rPr>
          <w:rFonts w:ascii="Century Gothic"/>
          <w:color w:val="000000"/>
        </w:rPr>
        <w:t>PSHE</w:t>
      </w:r>
      <w:r w:rsidRPr="004B4B81">
        <w:rPr>
          <w:rFonts w:ascii="Century Gothic"/>
          <w:color w:val="000000"/>
          <w:spacing w:val="80"/>
        </w:rPr>
        <w:t xml:space="preserve"> </w:t>
      </w:r>
      <w:r w:rsidRPr="004B4B81">
        <w:rPr>
          <w:rFonts w:ascii="Century Gothic"/>
          <w:color w:val="000000"/>
        </w:rPr>
        <w:t>education</w:t>
      </w:r>
      <w:r w:rsidRPr="004B4B81">
        <w:rPr>
          <w:rFonts w:ascii="Century Gothic"/>
          <w:color w:val="000000"/>
          <w:spacing w:val="78"/>
        </w:rPr>
        <w:t xml:space="preserve"> </w:t>
      </w:r>
      <w:r w:rsidRPr="004B4B81">
        <w:rPr>
          <w:rFonts w:ascii="Century Gothic"/>
          <w:color w:val="000000"/>
        </w:rPr>
        <w:t>policy</w:t>
      </w:r>
      <w:r w:rsidRPr="004B4B81">
        <w:rPr>
          <w:rFonts w:ascii="Century Gothic"/>
          <w:color w:val="000000"/>
          <w:spacing w:val="76"/>
        </w:rPr>
        <w:t xml:space="preserve"> </w:t>
      </w:r>
      <w:r w:rsidRPr="004B4B81">
        <w:rPr>
          <w:rFonts w:ascii="Century Gothic"/>
          <w:color w:val="000000"/>
          <w:spacing w:val="-1"/>
        </w:rPr>
        <w:t>for</w:t>
      </w:r>
      <w:r w:rsidRPr="004B4B81">
        <w:rPr>
          <w:rFonts w:ascii="Century Gothic"/>
          <w:color w:val="000000"/>
          <w:spacing w:val="74"/>
        </w:rPr>
        <w:t xml:space="preserve"> </w:t>
      </w:r>
      <w:r w:rsidRPr="004B4B81">
        <w:rPr>
          <w:rFonts w:ascii="Century Gothic"/>
          <w:color w:val="000000"/>
          <w:spacing w:val="-1"/>
        </w:rPr>
        <w:t>your</w:t>
      </w:r>
      <w:r w:rsidRPr="004B4B81">
        <w:rPr>
          <w:rFonts w:ascii="Century Gothic"/>
          <w:color w:val="000000"/>
          <w:spacing w:val="80"/>
        </w:rPr>
        <w:t xml:space="preserve"> </w:t>
      </w:r>
      <w:r w:rsidRPr="004B4B81">
        <w:rPr>
          <w:rFonts w:ascii="Century Gothic"/>
          <w:color w:val="000000"/>
        </w:rPr>
        <w:t>school,</w:t>
      </w:r>
      <w:r w:rsidRPr="004B4B81">
        <w:rPr>
          <w:rFonts w:ascii="Century Gothic"/>
          <w:color w:val="000000"/>
          <w:spacing w:val="75"/>
        </w:rPr>
        <w:t xml:space="preserve"> </w:t>
      </w:r>
      <w:r w:rsidRPr="004B4B81">
        <w:rPr>
          <w:rFonts w:ascii="Century Gothic"/>
          <w:color w:val="000000"/>
          <w:spacing w:val="-3"/>
        </w:rPr>
        <w:t>The</w:t>
      </w:r>
      <w:r w:rsidRPr="004B4B81">
        <w:rPr>
          <w:rFonts w:ascii="Century Gothic"/>
          <w:color w:val="000000"/>
          <w:spacing w:val="82"/>
        </w:rPr>
        <w:t xml:space="preserve"> </w:t>
      </w:r>
      <w:r w:rsidRPr="004B4B81">
        <w:rPr>
          <w:rFonts w:ascii="Century Gothic"/>
          <w:color w:val="000000"/>
        </w:rPr>
        <w:t>PSHE</w:t>
      </w:r>
      <w:r w:rsidRPr="004B4B81">
        <w:rPr>
          <w:rFonts w:ascii="Century Gothic"/>
          <w:color w:val="000000"/>
          <w:spacing w:val="80"/>
        </w:rPr>
        <w:t xml:space="preserve"> </w:t>
      </w:r>
      <w:r w:rsidRPr="004B4B81">
        <w:rPr>
          <w:rFonts w:ascii="Century Gothic"/>
          <w:color w:val="000000"/>
          <w:spacing w:val="-1"/>
        </w:rPr>
        <w:t>Association</w:t>
      </w:r>
      <w:r>
        <w:rPr>
          <w:rFonts w:ascii="Century Gothic"/>
          <w:color w:val="000000"/>
          <w:spacing w:val="-1"/>
        </w:rPr>
        <w:t xml:space="preserve"> </w:t>
      </w:r>
      <w:r w:rsidRPr="004B4B81">
        <w:rPr>
          <w:rFonts w:ascii="Century Gothic"/>
          <w:color w:val="000000"/>
        </w:rPr>
        <w:t>(September</w:t>
      </w:r>
      <w:r w:rsidRPr="004B4B81">
        <w:rPr>
          <w:rFonts w:ascii="Century Gothic"/>
          <w:color w:val="000000"/>
          <w:spacing w:val="-2"/>
        </w:rPr>
        <w:t xml:space="preserve"> </w:t>
      </w:r>
      <w:r w:rsidRPr="004B4B81">
        <w:rPr>
          <w:rFonts w:ascii="Century Gothic"/>
          <w:color w:val="000000"/>
        </w:rPr>
        <w:t>2018)</w:t>
      </w:r>
    </w:p>
    <w:p w14:paraId="5CD526A8" w14:textId="4F3505B0" w:rsidR="004B4B81" w:rsidRPr="004B4B81" w:rsidRDefault="004B4B81" w:rsidP="004B4B81">
      <w:pPr>
        <w:pStyle w:val="ListParagraph"/>
        <w:framePr w:w="8545" w:wrap="auto" w:vAnchor="page" w:hAnchor="page" w:x="1574" w:y="8135"/>
        <w:widowControl w:val="0"/>
        <w:numPr>
          <w:ilvl w:val="0"/>
          <w:numId w:val="2"/>
        </w:numPr>
        <w:autoSpaceDE w:val="0"/>
        <w:autoSpaceDN w:val="0"/>
        <w:spacing w:before="6" w:after="0" w:line="263" w:lineRule="exact"/>
        <w:jc w:val="left"/>
        <w:rPr>
          <w:rFonts w:ascii="Century Gothic"/>
          <w:color w:val="000000"/>
        </w:rPr>
      </w:pPr>
      <w:r w:rsidRPr="004B4B81">
        <w:rPr>
          <w:rFonts w:ascii="Century Gothic"/>
          <w:color w:val="000000"/>
          <w:spacing w:val="1"/>
        </w:rPr>
        <w:t>Sex</w:t>
      </w:r>
      <w:r w:rsidRPr="004B4B81">
        <w:rPr>
          <w:rFonts w:ascii="Century Gothic"/>
          <w:color w:val="000000"/>
          <w:spacing w:val="-9"/>
        </w:rPr>
        <w:t xml:space="preserve"> </w:t>
      </w:r>
      <w:r w:rsidRPr="004B4B81">
        <w:rPr>
          <w:rFonts w:ascii="Century Gothic"/>
          <w:color w:val="000000"/>
        </w:rPr>
        <w:t>and</w:t>
      </w:r>
      <w:r w:rsidRPr="004B4B81">
        <w:rPr>
          <w:rFonts w:ascii="Century Gothic"/>
          <w:color w:val="000000"/>
          <w:spacing w:val="-10"/>
        </w:rPr>
        <w:t xml:space="preserve"> </w:t>
      </w:r>
      <w:r w:rsidRPr="004B4B81">
        <w:rPr>
          <w:rFonts w:ascii="Century Gothic"/>
          <w:color w:val="000000"/>
        </w:rPr>
        <w:t>Relationships</w:t>
      </w:r>
      <w:r w:rsidRPr="004B4B81">
        <w:rPr>
          <w:rFonts w:ascii="Century Gothic"/>
          <w:color w:val="000000"/>
          <w:spacing w:val="-12"/>
        </w:rPr>
        <w:t xml:space="preserve"> </w:t>
      </w:r>
      <w:r w:rsidRPr="004B4B81">
        <w:rPr>
          <w:rFonts w:ascii="Century Gothic"/>
          <w:color w:val="000000"/>
        </w:rPr>
        <w:t>Education</w:t>
      </w:r>
      <w:r w:rsidRPr="004B4B81">
        <w:rPr>
          <w:rFonts w:ascii="Century Gothic"/>
          <w:color w:val="000000"/>
          <w:spacing w:val="-8"/>
        </w:rPr>
        <w:t xml:space="preserve"> </w:t>
      </w:r>
      <w:r w:rsidRPr="004B4B81">
        <w:rPr>
          <w:rFonts w:ascii="Century Gothic"/>
          <w:color w:val="000000"/>
          <w:spacing w:val="1"/>
        </w:rPr>
        <w:t>(SRE)</w:t>
      </w:r>
      <w:r w:rsidRPr="004B4B81">
        <w:rPr>
          <w:rFonts w:ascii="Century Gothic"/>
          <w:color w:val="000000"/>
          <w:spacing w:val="-8"/>
        </w:rPr>
        <w:t xml:space="preserve"> </w:t>
      </w:r>
      <w:r w:rsidRPr="004B4B81">
        <w:rPr>
          <w:rFonts w:ascii="Century Gothic"/>
          <w:color w:val="000000"/>
          <w:spacing w:val="-1"/>
        </w:rPr>
        <w:t>for</w:t>
      </w:r>
      <w:r w:rsidRPr="004B4B81">
        <w:rPr>
          <w:rFonts w:ascii="Century Gothic"/>
          <w:color w:val="000000"/>
          <w:spacing w:val="-12"/>
        </w:rPr>
        <w:t xml:space="preserve"> </w:t>
      </w:r>
      <w:r w:rsidRPr="004B4B81">
        <w:rPr>
          <w:rFonts w:ascii="Century Gothic"/>
          <w:color w:val="000000"/>
          <w:spacing w:val="-1"/>
        </w:rPr>
        <w:t>the</w:t>
      </w:r>
      <w:r w:rsidRPr="004B4B81">
        <w:rPr>
          <w:rFonts w:ascii="Century Gothic"/>
          <w:color w:val="000000"/>
          <w:spacing w:val="-11"/>
        </w:rPr>
        <w:t xml:space="preserve"> </w:t>
      </w:r>
      <w:r w:rsidRPr="004B4B81">
        <w:rPr>
          <w:rFonts w:ascii="Century Gothic"/>
          <w:color w:val="000000"/>
          <w:spacing w:val="1"/>
        </w:rPr>
        <w:t>21</w:t>
      </w:r>
      <w:r w:rsidRPr="004B4B81">
        <w:rPr>
          <w:rFonts w:ascii="Century Gothic"/>
          <w:color w:val="000000"/>
          <w:spacing w:val="-2"/>
          <w:sz w:val="21"/>
          <w:vertAlign w:val="subscript"/>
        </w:rPr>
        <w:t>st</w:t>
      </w:r>
      <w:r w:rsidRPr="004B4B81">
        <w:rPr>
          <w:rFonts w:ascii="Century Gothic"/>
          <w:color w:val="000000"/>
          <w:spacing w:val="-3"/>
          <w:sz w:val="21"/>
          <w:vertAlign w:val="subscript"/>
        </w:rPr>
        <w:t xml:space="preserve"> </w:t>
      </w:r>
      <w:r w:rsidRPr="004B4B81">
        <w:rPr>
          <w:rFonts w:ascii="Century Gothic"/>
          <w:color w:val="000000"/>
        </w:rPr>
        <w:t>Century,</w:t>
      </w:r>
      <w:r w:rsidRPr="004B4B81">
        <w:rPr>
          <w:rFonts w:ascii="Century Gothic"/>
          <w:color w:val="000000"/>
          <w:spacing w:val="-11"/>
        </w:rPr>
        <w:t xml:space="preserve"> </w:t>
      </w:r>
      <w:r w:rsidRPr="004B4B81">
        <w:rPr>
          <w:rFonts w:ascii="Century Gothic"/>
          <w:color w:val="000000"/>
        </w:rPr>
        <w:t>Brook,</w:t>
      </w:r>
      <w:r w:rsidRPr="004B4B81">
        <w:rPr>
          <w:rFonts w:ascii="Century Gothic"/>
          <w:color w:val="000000"/>
          <w:spacing w:val="-17"/>
        </w:rPr>
        <w:t xml:space="preserve"> </w:t>
      </w:r>
      <w:r w:rsidRPr="004B4B81">
        <w:rPr>
          <w:rFonts w:ascii="Century Gothic"/>
          <w:color w:val="000000"/>
          <w:spacing w:val="1"/>
        </w:rPr>
        <w:t>Sex</w:t>
      </w:r>
      <w:r w:rsidRPr="004B4B81">
        <w:rPr>
          <w:rFonts w:ascii="Century Gothic"/>
          <w:color w:val="000000"/>
          <w:spacing w:val="-14"/>
        </w:rPr>
        <w:t xml:space="preserve"> </w:t>
      </w:r>
      <w:r w:rsidRPr="004B4B81">
        <w:rPr>
          <w:rFonts w:ascii="Century Gothic"/>
          <w:color w:val="000000"/>
        </w:rPr>
        <w:t>Education</w:t>
      </w:r>
      <w:r>
        <w:rPr>
          <w:rFonts w:ascii="Century Gothic"/>
          <w:color w:val="000000"/>
        </w:rPr>
        <w:t xml:space="preserve"> </w:t>
      </w:r>
      <w:r w:rsidRPr="004B4B81">
        <w:rPr>
          <w:rFonts w:ascii="Century Gothic"/>
          <w:color w:val="000000"/>
          <w:spacing w:val="-1"/>
        </w:rPr>
        <w:t>Forum</w:t>
      </w:r>
      <w:r w:rsidRPr="004B4B81">
        <w:rPr>
          <w:rFonts w:ascii="Century Gothic"/>
          <w:color w:val="000000"/>
          <w:spacing w:val="117"/>
        </w:rPr>
        <w:t xml:space="preserve"> </w:t>
      </w:r>
      <w:r w:rsidRPr="004B4B81">
        <w:rPr>
          <w:rFonts w:ascii="Century Gothic"/>
          <w:color w:val="000000"/>
        </w:rPr>
        <w:t>and</w:t>
      </w:r>
      <w:r w:rsidRPr="004B4B81">
        <w:rPr>
          <w:rFonts w:ascii="Century Gothic"/>
          <w:color w:val="000000"/>
          <w:spacing w:val="110"/>
        </w:rPr>
        <w:t xml:space="preserve"> </w:t>
      </w:r>
      <w:r w:rsidRPr="004B4B81">
        <w:rPr>
          <w:rFonts w:ascii="Century Gothic"/>
          <w:color w:val="000000"/>
          <w:spacing w:val="-2"/>
        </w:rPr>
        <w:t>PSHE</w:t>
      </w:r>
      <w:r w:rsidRPr="004B4B81">
        <w:rPr>
          <w:rFonts w:ascii="Century Gothic"/>
          <w:color w:val="000000"/>
          <w:spacing w:val="111"/>
        </w:rPr>
        <w:t xml:space="preserve"> </w:t>
      </w:r>
      <w:r w:rsidRPr="004B4B81">
        <w:rPr>
          <w:rFonts w:ascii="Century Gothic"/>
          <w:color w:val="000000"/>
          <w:spacing w:val="-1"/>
        </w:rPr>
        <w:t>Association</w:t>
      </w:r>
      <w:r w:rsidRPr="004B4B81">
        <w:rPr>
          <w:rFonts w:ascii="Century Gothic"/>
          <w:color w:val="000000"/>
          <w:spacing w:val="111"/>
        </w:rPr>
        <w:t xml:space="preserve"> </w:t>
      </w:r>
      <w:r w:rsidRPr="004B4B81">
        <w:rPr>
          <w:rFonts w:ascii="Century Gothic"/>
          <w:color w:val="000000"/>
        </w:rPr>
        <w:t>-</w:t>
      </w:r>
      <w:r w:rsidRPr="004B4B81">
        <w:rPr>
          <w:rFonts w:ascii="Century Gothic"/>
          <w:color w:val="000000"/>
          <w:spacing w:val="106"/>
        </w:rPr>
        <w:t xml:space="preserve"> </w:t>
      </w:r>
      <w:r w:rsidRPr="004B4B81">
        <w:rPr>
          <w:rFonts w:ascii="Century Gothic"/>
          <w:color w:val="000000"/>
        </w:rPr>
        <w:t>Supplementary</w:t>
      </w:r>
      <w:r w:rsidRPr="004B4B81">
        <w:rPr>
          <w:rFonts w:ascii="Century Gothic"/>
          <w:color w:val="000000"/>
          <w:spacing w:val="108"/>
        </w:rPr>
        <w:t xml:space="preserve"> </w:t>
      </w:r>
      <w:r w:rsidRPr="004B4B81">
        <w:rPr>
          <w:rFonts w:ascii="Century Gothic"/>
          <w:color w:val="000000"/>
          <w:spacing w:val="1"/>
        </w:rPr>
        <w:t>advice</w:t>
      </w:r>
      <w:r w:rsidRPr="004B4B81">
        <w:rPr>
          <w:rFonts w:ascii="Century Gothic"/>
          <w:color w:val="000000"/>
          <w:spacing w:val="107"/>
        </w:rPr>
        <w:t xml:space="preserve"> </w:t>
      </w:r>
      <w:r w:rsidRPr="004B4B81">
        <w:rPr>
          <w:rFonts w:ascii="Century Gothic"/>
          <w:color w:val="000000"/>
          <w:spacing w:val="-3"/>
        </w:rPr>
        <w:t>to</w:t>
      </w:r>
      <w:r w:rsidRPr="004B4B81">
        <w:rPr>
          <w:rFonts w:ascii="Century Gothic"/>
          <w:color w:val="000000"/>
          <w:spacing w:val="109"/>
        </w:rPr>
        <w:t xml:space="preserve"> </w:t>
      </w:r>
      <w:r w:rsidRPr="004B4B81">
        <w:rPr>
          <w:rFonts w:ascii="Century Gothic"/>
          <w:color w:val="000000"/>
          <w:spacing w:val="-1"/>
        </w:rPr>
        <w:t>the</w:t>
      </w:r>
      <w:r w:rsidRPr="004B4B81">
        <w:rPr>
          <w:rFonts w:ascii="Century Gothic"/>
          <w:color w:val="000000"/>
          <w:spacing w:val="109"/>
        </w:rPr>
        <w:t xml:space="preserve"> </w:t>
      </w:r>
      <w:r w:rsidRPr="004B4B81">
        <w:rPr>
          <w:rFonts w:ascii="Century Gothic"/>
          <w:color w:val="000000"/>
          <w:spacing w:val="1"/>
        </w:rPr>
        <w:t>Sex</w:t>
      </w:r>
      <w:r w:rsidRPr="004B4B81">
        <w:rPr>
          <w:rFonts w:ascii="Century Gothic"/>
          <w:color w:val="000000"/>
          <w:spacing w:val="106"/>
        </w:rPr>
        <w:t xml:space="preserve"> </w:t>
      </w:r>
      <w:r w:rsidRPr="004B4B81">
        <w:rPr>
          <w:rFonts w:ascii="Century Gothic"/>
          <w:color w:val="000000"/>
        </w:rPr>
        <w:t>and</w:t>
      </w:r>
      <w:r>
        <w:rPr>
          <w:rFonts w:ascii="Century Gothic"/>
          <w:color w:val="000000"/>
        </w:rPr>
        <w:t xml:space="preserve"> </w:t>
      </w:r>
      <w:r w:rsidRPr="004B4B81">
        <w:rPr>
          <w:rFonts w:ascii="Century Gothic"/>
          <w:color w:val="000000"/>
        </w:rPr>
        <w:t>Relationship Education</w:t>
      </w:r>
      <w:r w:rsidRPr="004B4B81">
        <w:rPr>
          <w:rFonts w:ascii="Century Gothic"/>
          <w:color w:val="000000"/>
          <w:spacing w:val="1"/>
        </w:rPr>
        <w:t xml:space="preserve"> </w:t>
      </w:r>
      <w:r w:rsidRPr="004B4B81">
        <w:rPr>
          <w:rFonts w:ascii="Century Gothic"/>
          <w:color w:val="000000"/>
        </w:rPr>
        <w:t>Guidance</w:t>
      </w:r>
      <w:r w:rsidRPr="004B4B81">
        <w:rPr>
          <w:rFonts w:ascii="Century Gothic"/>
          <w:color w:val="000000"/>
          <w:spacing w:val="-3"/>
        </w:rPr>
        <w:t xml:space="preserve"> </w:t>
      </w:r>
      <w:proofErr w:type="spellStart"/>
      <w:r w:rsidRPr="004B4B81">
        <w:rPr>
          <w:rFonts w:ascii="Century Gothic"/>
          <w:color w:val="000000"/>
        </w:rPr>
        <w:t>DfEE</w:t>
      </w:r>
      <w:proofErr w:type="spellEnd"/>
      <w:r w:rsidRPr="004B4B81">
        <w:rPr>
          <w:rFonts w:ascii="Century Gothic"/>
          <w:color w:val="000000"/>
          <w:spacing w:val="3"/>
        </w:rPr>
        <w:t xml:space="preserve"> </w:t>
      </w:r>
      <w:r w:rsidRPr="004B4B81">
        <w:rPr>
          <w:rFonts w:ascii="Century Gothic"/>
          <w:color w:val="000000"/>
        </w:rPr>
        <w:t>(0116/2000)</w:t>
      </w:r>
      <w:r w:rsidRPr="004B4B81">
        <w:rPr>
          <w:rFonts w:ascii="Century Gothic"/>
          <w:color w:val="000000"/>
          <w:spacing w:val="-3"/>
        </w:rPr>
        <w:t xml:space="preserve"> </w:t>
      </w:r>
      <w:r w:rsidRPr="004B4B81">
        <w:rPr>
          <w:rFonts w:ascii="Century Gothic"/>
          <w:color w:val="000000"/>
        </w:rPr>
        <w:t>(2011)</w:t>
      </w:r>
    </w:p>
    <w:p w14:paraId="4A583E84" w14:textId="77777777" w:rsidR="004B4B81" w:rsidRDefault="004B4B81" w:rsidP="004B4B81">
      <w:pPr>
        <w:framePr w:w="2876" w:wrap="auto" w:vAnchor="page" w:hAnchor="page" w:x="1268" w:y="7708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-1"/>
        </w:rPr>
        <w:t>This</w:t>
      </w:r>
      <w:r>
        <w:rPr>
          <w:rFonts w:ascii="Century Gothic"/>
          <w:color w:val="000000"/>
          <w:spacing w:val="3"/>
        </w:rPr>
        <w:t xml:space="preserve"> </w:t>
      </w:r>
      <w:r>
        <w:rPr>
          <w:rFonts w:ascii="Century Gothic"/>
          <w:color w:val="000000"/>
          <w:spacing w:val="1"/>
        </w:rPr>
        <w:t>policy</w:t>
      </w:r>
      <w:r>
        <w:rPr>
          <w:rFonts w:ascii="Century Gothic"/>
          <w:color w:val="000000"/>
          <w:spacing w:val="2"/>
        </w:rPr>
        <w:t xml:space="preserve"> </w:t>
      </w:r>
      <w:r>
        <w:rPr>
          <w:rFonts w:ascii="Century Gothic"/>
          <w:color w:val="000000"/>
          <w:spacing w:val="-1"/>
        </w:rPr>
        <w:t>has</w:t>
      </w:r>
      <w:r>
        <w:rPr>
          <w:rFonts w:ascii="Century Gothic"/>
          <w:color w:val="000000"/>
          <w:spacing w:val="-2"/>
        </w:rPr>
        <w:t xml:space="preserve"> </w:t>
      </w:r>
      <w:r>
        <w:rPr>
          <w:rFonts w:ascii="Century Gothic"/>
          <w:color w:val="000000"/>
        </w:rPr>
        <w:t>drawn</w:t>
      </w:r>
      <w:r>
        <w:rPr>
          <w:rFonts w:ascii="Century Gothic"/>
          <w:color w:val="000000"/>
          <w:spacing w:val="1"/>
        </w:rPr>
        <w:t xml:space="preserve"> </w:t>
      </w:r>
      <w:r>
        <w:rPr>
          <w:rFonts w:ascii="Century Gothic"/>
          <w:color w:val="000000"/>
          <w:spacing w:val="-2"/>
        </w:rPr>
        <w:t>on:</w:t>
      </w:r>
    </w:p>
    <w:p w14:paraId="0E2D112D" w14:textId="77777777" w:rsidR="004B4B81" w:rsidRDefault="004B4B81" w:rsidP="004B4B81">
      <w:pPr>
        <w:framePr w:w="3389" w:wrap="auto" w:vAnchor="page" w:hAnchor="page" w:x="1028" w:y="7348"/>
        <w:widowControl w:val="0"/>
        <w:autoSpaceDE w:val="0"/>
        <w:autoSpaceDN w:val="0"/>
        <w:spacing w:before="0" w:after="0" w:line="268" w:lineRule="exact"/>
        <w:jc w:val="left"/>
        <w:rPr>
          <w:rFonts w:ascii="Century Gothic"/>
          <w:b/>
          <w:color w:val="000000"/>
        </w:rPr>
      </w:pPr>
      <w:r>
        <w:rPr>
          <w:rFonts w:ascii="Century Gothic"/>
          <w:b/>
          <w:color w:val="000000"/>
        </w:rPr>
        <w:t xml:space="preserve">Sources </w:t>
      </w:r>
      <w:r>
        <w:rPr>
          <w:rFonts w:ascii="Century Gothic"/>
          <w:b/>
          <w:color w:val="000000"/>
          <w:spacing w:val="-1"/>
        </w:rPr>
        <w:t>of</w:t>
      </w:r>
      <w:r>
        <w:rPr>
          <w:rFonts w:ascii="Century Gothic"/>
          <w:b/>
          <w:color w:val="000000"/>
          <w:spacing w:val="2"/>
        </w:rPr>
        <w:t xml:space="preserve"> </w:t>
      </w:r>
      <w:r>
        <w:rPr>
          <w:rFonts w:ascii="Century Gothic"/>
          <w:b/>
          <w:color w:val="000000"/>
        </w:rPr>
        <w:t>Further</w:t>
      </w:r>
      <w:r>
        <w:rPr>
          <w:rFonts w:ascii="Century Gothic"/>
          <w:b/>
          <w:color w:val="000000"/>
          <w:spacing w:val="2"/>
        </w:rPr>
        <w:t xml:space="preserve"> </w:t>
      </w:r>
      <w:r>
        <w:rPr>
          <w:rFonts w:ascii="Century Gothic"/>
          <w:b/>
          <w:color w:val="000000"/>
        </w:rPr>
        <w:t>Information</w:t>
      </w:r>
    </w:p>
    <w:p w14:paraId="3F75C5DC" w14:textId="77777777" w:rsidR="004B4B81" w:rsidRDefault="004B4B81" w:rsidP="004B4B81">
      <w:pPr>
        <w:framePr w:w="3588" w:wrap="auto" w:vAnchor="page" w:hAnchor="page" w:x="974" w:y="6920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  <w:spacing w:val="1"/>
        </w:rPr>
        <w:t>Review</w:t>
      </w:r>
      <w:r>
        <w:rPr>
          <w:rFonts w:ascii="Century Gothic"/>
          <w:color w:val="000000"/>
          <w:spacing w:val="-4"/>
        </w:rPr>
        <w:t xml:space="preserve"> </w:t>
      </w:r>
      <w:r>
        <w:rPr>
          <w:rFonts w:ascii="Century Gothic"/>
          <w:color w:val="000000"/>
        </w:rPr>
        <w:t>date:</w:t>
      </w:r>
      <w:r>
        <w:rPr>
          <w:rFonts w:ascii="Century Gothic"/>
          <w:color w:val="000000"/>
          <w:spacing w:val="-1"/>
        </w:rPr>
        <w:t xml:space="preserve"> </w:t>
      </w:r>
      <w:r>
        <w:rPr>
          <w:rFonts w:ascii="Century Gothic"/>
          <w:color w:val="000000"/>
          <w:spacing w:val="1"/>
        </w:rPr>
        <w:t>September</w:t>
      </w:r>
      <w:r>
        <w:rPr>
          <w:rFonts w:ascii="Century Gothic"/>
          <w:color w:val="000000"/>
          <w:spacing w:val="-3"/>
        </w:rPr>
        <w:t xml:space="preserve"> </w:t>
      </w:r>
      <w:r>
        <w:rPr>
          <w:rFonts w:ascii="Century Gothic"/>
          <w:color w:val="000000"/>
        </w:rPr>
        <w:t>2028</w:t>
      </w:r>
    </w:p>
    <w:p w14:paraId="34D6C89B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2608" behindDoc="1" locked="0" layoutInCell="1" allowOverlap="1" wp14:anchorId="3E99D7B9" wp14:editId="2EF5B265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4" name="_x000012" descr="ooxWord://word/media/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 descr="ooxWord://word/media/image1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2EDAA55F" w14:textId="77777777" w:rsidR="00BA1818" w:rsidRDefault="00433AB6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8" w:name="br9"/>
      <w:bookmarkEnd w:id="8"/>
      <w:r>
        <w:rPr>
          <w:rFonts w:ascii="Arial"/>
          <w:color w:val="FF0000"/>
          <w:sz w:val="2"/>
        </w:rPr>
        <w:lastRenderedPageBreak/>
        <w:t xml:space="preserve"> </w:t>
      </w:r>
    </w:p>
    <w:p w14:paraId="081EF172" w14:textId="77777777" w:rsidR="00BA1818" w:rsidRDefault="00433AB6">
      <w:pPr>
        <w:framePr w:w="362" w:wrap="auto" w:hAnchor="text" w:x="5892" w:y="15895"/>
        <w:widowControl w:val="0"/>
        <w:autoSpaceDE w:val="0"/>
        <w:autoSpaceDN w:val="0"/>
        <w:spacing w:before="0" w:after="0" w:line="263" w:lineRule="exact"/>
        <w:jc w:val="left"/>
        <w:rPr>
          <w:rFonts w:ascii="Century Gothic"/>
          <w:color w:val="000000"/>
        </w:rPr>
      </w:pPr>
      <w:r>
        <w:rPr>
          <w:rFonts w:ascii="Century Gothic"/>
          <w:color w:val="000000"/>
        </w:rPr>
        <w:t>9</w:t>
      </w:r>
    </w:p>
    <w:p w14:paraId="47203078" w14:textId="7528CA82" w:rsidR="004B4B81" w:rsidRPr="004B4B81" w:rsidRDefault="004B4B81" w:rsidP="004B4B81">
      <w:pPr>
        <w:tabs>
          <w:tab w:val="left" w:pos="2240"/>
        </w:tabs>
        <w:rPr>
          <w:rFonts w:ascii="Arial"/>
          <w:sz w:val="2"/>
        </w:rPr>
      </w:pPr>
    </w:p>
    <w:sectPr w:rsidR="004B4B81" w:rsidRPr="004B4B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85FF9" w14:textId="77777777" w:rsidR="002F4D10" w:rsidRDefault="002F4D10" w:rsidP="00FE7125">
      <w:pPr>
        <w:spacing w:before="0" w:after="0" w:line="240" w:lineRule="auto"/>
      </w:pPr>
      <w:r>
        <w:separator/>
      </w:r>
    </w:p>
  </w:endnote>
  <w:endnote w:type="continuationSeparator" w:id="0">
    <w:p w14:paraId="3BC6857D" w14:textId="77777777" w:rsidR="002F4D10" w:rsidRDefault="002F4D10" w:rsidP="00FE712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8AF35527-695A-4220-B2B9-876A6C1D4EE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2DF25F14-EAC8-476A-9CB3-3B022925D140}"/>
    <w:embedBold r:id="rId3" w:fontKey="{698D18FE-E542-4597-854A-E9BD3A9F313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6D8B3EA0-94BE-4FDB-B433-9507ACAFEE86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EBF2EC9B-9074-4ADA-A269-C1D78850A25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D041AA57-3227-4473-868B-545A8241DDF1}"/>
    <w:embedBold r:id="rId7" w:fontKey="{862AD9D3-053D-48F1-BA91-21816BB26F3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29A03668-E72E-4482-82BA-5553AC6A0F19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9" w:fontKey="{5B6ADE5D-BB7D-469F-9C54-4C19C3EE70CF}"/>
    <w:embedBold r:id="rId10" w:fontKey="{39B775AF-01C6-4AEE-A723-B28CE5707C17}"/>
  </w:font>
  <w:font w:name="WJQIOO+Symbol">
    <w:charset w:val="01"/>
    <w:family w:val="auto"/>
    <w:pitch w:val="variable"/>
    <w:sig w:usb0="01010101" w:usb1="01010101" w:usb2="01010101" w:usb3="01010101" w:csb0="01010101" w:csb1="01010101"/>
    <w:embedRegular r:id="rId11" w:fontKey="{99042F6E-856B-4407-869D-E3E6AE7FDCB3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EE5C7D70-DF07-4A8C-B506-9C11668D9D5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E22BA" w14:textId="77777777" w:rsidR="00FE7125" w:rsidRDefault="00FE71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C25F5" w14:textId="77777777" w:rsidR="00FE7125" w:rsidRDefault="00FE71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BC30F" w14:textId="77777777" w:rsidR="00FE7125" w:rsidRDefault="00FE71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D0A8F" w14:textId="77777777" w:rsidR="002F4D10" w:rsidRDefault="002F4D10" w:rsidP="00FE7125">
      <w:pPr>
        <w:spacing w:before="0" w:after="0" w:line="240" w:lineRule="auto"/>
      </w:pPr>
      <w:r>
        <w:separator/>
      </w:r>
    </w:p>
  </w:footnote>
  <w:footnote w:type="continuationSeparator" w:id="0">
    <w:p w14:paraId="121C0CD0" w14:textId="77777777" w:rsidR="002F4D10" w:rsidRDefault="002F4D10" w:rsidP="00FE712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67B75" w14:textId="77777777" w:rsidR="00FE7125" w:rsidRDefault="00FE71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5989510"/>
      <w:docPartObj>
        <w:docPartGallery w:val="Watermarks"/>
        <w:docPartUnique/>
      </w:docPartObj>
    </w:sdtPr>
    <w:sdtEndPr/>
    <w:sdtContent>
      <w:p w14:paraId="3BC1771F" w14:textId="77777777" w:rsidR="00FE7125" w:rsidRDefault="002F4D10">
        <w:pPr>
          <w:pStyle w:val="Header"/>
        </w:pPr>
        <w:r>
          <w:rPr>
            <w:noProof/>
          </w:rPr>
          <w:pict w14:anchorId="321A3980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4576B" w14:textId="77777777" w:rsidR="00FE7125" w:rsidRDefault="00FE71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E31D9"/>
    <w:multiLevelType w:val="hybridMultilevel"/>
    <w:tmpl w:val="1F486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3740BC"/>
    <w:multiLevelType w:val="hybridMultilevel"/>
    <w:tmpl w:val="3DB6E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2071802">
    <w:abstractNumId w:val="0"/>
  </w:num>
  <w:num w:numId="2" w16cid:durableId="676807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embedSystemFonts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0F718D"/>
    <w:rsid w:val="001871D0"/>
    <w:rsid w:val="002C14C5"/>
    <w:rsid w:val="002F02B3"/>
    <w:rsid w:val="002F4D10"/>
    <w:rsid w:val="003F06C0"/>
    <w:rsid w:val="00433AB6"/>
    <w:rsid w:val="0046207D"/>
    <w:rsid w:val="004A22DE"/>
    <w:rsid w:val="004B4B81"/>
    <w:rsid w:val="00520E28"/>
    <w:rsid w:val="005B22A6"/>
    <w:rsid w:val="00617D14"/>
    <w:rsid w:val="0071480B"/>
    <w:rsid w:val="0072236D"/>
    <w:rsid w:val="00876595"/>
    <w:rsid w:val="008C6F00"/>
    <w:rsid w:val="00A46C3C"/>
    <w:rsid w:val="00A60C28"/>
    <w:rsid w:val="00AD14B2"/>
    <w:rsid w:val="00AF0C8A"/>
    <w:rsid w:val="00B06B85"/>
    <w:rsid w:val="00BA1818"/>
    <w:rsid w:val="00BA5B2D"/>
    <w:rsid w:val="00C25C67"/>
    <w:rsid w:val="00D8061C"/>
    <w:rsid w:val="00F66223"/>
    <w:rsid w:val="00F708E5"/>
    <w:rsid w:val="00FA0DA2"/>
    <w:rsid w:val="00FC4C24"/>
    <w:rsid w:val="00FE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704616"/>
  <w15:docId w15:val="{E3E5F3F9-6C45-4687-8D64-DE54E62B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  <w:style w:type="paragraph" w:styleId="Header">
    <w:name w:val="header"/>
    <w:basedOn w:val="Normal"/>
    <w:link w:val="HeaderChar"/>
    <w:unhideWhenUsed/>
    <w:rsid w:val="00FE7125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rsid w:val="00FE7125"/>
    <w:rPr>
      <w:lang w:val="en-US" w:eastAsia="en-US"/>
    </w:rPr>
  </w:style>
  <w:style w:type="paragraph" w:styleId="Footer">
    <w:name w:val="footer"/>
    <w:basedOn w:val="Normal"/>
    <w:link w:val="FooterChar"/>
    <w:unhideWhenUsed/>
    <w:rsid w:val="00FE7125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rsid w:val="00FE7125"/>
    <w:rPr>
      <w:lang w:val="en-US" w:eastAsia="en-US"/>
    </w:rPr>
  </w:style>
  <w:style w:type="paragraph" w:styleId="ListParagraph">
    <w:name w:val="List Paragraph"/>
    <w:basedOn w:val="Normal"/>
    <w:rsid w:val="00F662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1917</Words>
  <Characters>10929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12821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Caroline Butterworth</cp:lastModifiedBy>
  <cp:revision>2</cp:revision>
  <dcterms:created xsi:type="dcterms:W3CDTF">2026-10-07T14:08:00Z</dcterms:created>
  <dcterms:modified xsi:type="dcterms:W3CDTF">2026-10-07T14:08:00Z</dcterms:modified>
</cp:coreProperties>
</file>