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897F7" w14:textId="00558C3A" w:rsidR="004F03C7" w:rsidRDefault="004F03C7" w:rsidP="004F03C7">
      <w:pPr>
        <w:spacing w:after="346" w:line="259" w:lineRule="auto"/>
        <w:ind w:left="2507" w:firstLine="0"/>
      </w:pPr>
      <w:bookmarkStart w:id="0" w:name="_Hlk158124680"/>
      <w:r>
        <w:rPr>
          <w:noProof/>
        </w:rPr>
        <w:drawing>
          <wp:anchor distT="0" distB="0" distL="114300" distR="114300" simplePos="0" relativeHeight="251658240" behindDoc="1" locked="0" layoutInCell="1" allowOverlap="1" wp14:anchorId="2B675ACD" wp14:editId="6CF1462A">
            <wp:simplePos x="0" y="0"/>
            <wp:positionH relativeFrom="margin">
              <wp:align>center</wp:align>
            </wp:positionH>
            <wp:positionV relativeFrom="paragraph">
              <wp:posOffset>321310</wp:posOffset>
            </wp:positionV>
            <wp:extent cx="1381125" cy="1632585"/>
            <wp:effectExtent l="0" t="0" r="9525" b="5715"/>
            <wp:wrapTight wrapText="bothSides">
              <wp:wrapPolygon edited="0">
                <wp:start x="9236" y="0"/>
                <wp:lineTo x="6554" y="0"/>
                <wp:lineTo x="0" y="3025"/>
                <wp:lineTo x="0" y="4537"/>
                <wp:lineTo x="1490" y="8065"/>
                <wp:lineTo x="0" y="15627"/>
                <wp:lineTo x="0" y="18651"/>
                <wp:lineTo x="5363" y="20163"/>
                <wp:lineTo x="5363" y="20415"/>
                <wp:lineTo x="8044" y="21424"/>
                <wp:lineTo x="8640" y="21424"/>
                <wp:lineTo x="10726" y="21424"/>
                <wp:lineTo x="11619" y="21424"/>
                <wp:lineTo x="17280" y="20163"/>
                <wp:lineTo x="21451" y="16887"/>
                <wp:lineTo x="21451" y="15375"/>
                <wp:lineTo x="19663" y="12098"/>
                <wp:lineTo x="20855" y="4537"/>
                <wp:lineTo x="20855" y="3529"/>
                <wp:lineTo x="18472" y="1764"/>
                <wp:lineTo x="14003" y="0"/>
                <wp:lineTo x="9236" y="0"/>
              </wp:wrapPolygon>
            </wp:wrapTight>
            <wp:docPr id="5" name="Picture 5" descr="Sandal Castle Primary School | Sandal Castle Primary, Wakefield">
              <a:extLst xmlns:a="http://schemas.openxmlformats.org/drawingml/2006/main">
                <a:ext uri="{FF2B5EF4-FFF2-40B4-BE49-F238E27FC236}">
                  <a16:creationId xmlns:a16="http://schemas.microsoft.com/office/drawing/2014/main" id="{A4CEA233-15DE-4A17-BF95-FCD8CEF2C6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dal Castle Primary School | Sandal Castle Primary, Wakefiel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81125" cy="1632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2A919C" w14:textId="04D87D8F" w:rsidR="004F03C7" w:rsidRDefault="004F03C7" w:rsidP="004F03C7">
      <w:pPr>
        <w:spacing w:after="0" w:line="259" w:lineRule="auto"/>
        <w:ind w:left="0" w:right="465" w:firstLine="0"/>
        <w:jc w:val="center"/>
      </w:pPr>
      <w:r>
        <w:t xml:space="preserve"> </w:t>
      </w:r>
    </w:p>
    <w:p w14:paraId="7820E4F6" w14:textId="77777777" w:rsidR="004F03C7" w:rsidRDefault="004F03C7" w:rsidP="004F03C7">
      <w:pPr>
        <w:spacing w:after="658" w:line="259" w:lineRule="auto"/>
        <w:ind w:left="0" w:right="465" w:firstLine="0"/>
        <w:jc w:val="center"/>
      </w:pPr>
      <w:r>
        <w:t xml:space="preserve"> </w:t>
      </w:r>
    </w:p>
    <w:p w14:paraId="20FCA2A9" w14:textId="77777777" w:rsidR="004F03C7" w:rsidRDefault="004F03C7" w:rsidP="004F03C7">
      <w:pPr>
        <w:spacing w:after="0" w:line="259" w:lineRule="auto"/>
        <w:ind w:left="0" w:firstLine="0"/>
        <w:rPr>
          <w:b/>
          <w:sz w:val="96"/>
        </w:rPr>
      </w:pPr>
    </w:p>
    <w:p w14:paraId="16F8F973" w14:textId="77777777" w:rsidR="004F03C7" w:rsidRDefault="004F03C7" w:rsidP="004F03C7">
      <w:pPr>
        <w:spacing w:after="0" w:line="259" w:lineRule="auto"/>
        <w:ind w:left="0" w:firstLine="0"/>
        <w:jc w:val="center"/>
        <w:rPr>
          <w:b/>
          <w:sz w:val="72"/>
          <w:szCs w:val="20"/>
        </w:rPr>
      </w:pPr>
    </w:p>
    <w:p w14:paraId="08DA6B1B" w14:textId="7E330FEB" w:rsidR="004F03C7" w:rsidRPr="00585652" w:rsidRDefault="004F03C7" w:rsidP="004F03C7">
      <w:pPr>
        <w:spacing w:after="0" w:line="259" w:lineRule="auto"/>
        <w:ind w:left="0" w:firstLine="0"/>
        <w:jc w:val="center"/>
        <w:rPr>
          <w:sz w:val="22"/>
          <w:szCs w:val="20"/>
        </w:rPr>
      </w:pPr>
      <w:r w:rsidRPr="00585652">
        <w:rPr>
          <w:b/>
          <w:sz w:val="72"/>
          <w:szCs w:val="20"/>
        </w:rPr>
        <w:t>Sandal Castle VA Community Primar</w:t>
      </w:r>
      <w:r>
        <w:rPr>
          <w:b/>
          <w:sz w:val="72"/>
          <w:szCs w:val="20"/>
        </w:rPr>
        <w:t xml:space="preserve">y </w:t>
      </w:r>
      <w:r w:rsidRPr="00585652">
        <w:rPr>
          <w:b/>
          <w:sz w:val="72"/>
          <w:szCs w:val="20"/>
        </w:rPr>
        <w:t>School</w:t>
      </w:r>
    </w:p>
    <w:p w14:paraId="3E4B9A77" w14:textId="77777777" w:rsidR="004F03C7" w:rsidRDefault="004F03C7" w:rsidP="004F03C7">
      <w:pPr>
        <w:spacing w:after="0" w:line="259" w:lineRule="auto"/>
        <w:ind w:left="0" w:firstLine="0"/>
      </w:pPr>
      <w:r>
        <w:rPr>
          <w:sz w:val="96"/>
        </w:rPr>
        <w:t xml:space="preserve"> </w:t>
      </w:r>
    </w:p>
    <w:p w14:paraId="75718EC9" w14:textId="535BD261" w:rsidR="004F03C7" w:rsidRDefault="004F03C7" w:rsidP="004F03C7">
      <w:pPr>
        <w:spacing w:after="0" w:line="259" w:lineRule="auto"/>
        <w:ind w:left="0" w:firstLine="0"/>
        <w:jc w:val="center"/>
      </w:pPr>
      <w:r>
        <w:rPr>
          <w:b/>
          <w:sz w:val="72"/>
        </w:rPr>
        <w:t>SEND Information Report</w:t>
      </w:r>
    </w:p>
    <w:p w14:paraId="4332CE51" w14:textId="77777777" w:rsidR="00043A1E" w:rsidRDefault="00043A1E" w:rsidP="00043A1E">
      <w:pPr>
        <w:spacing w:after="0" w:line="259" w:lineRule="auto"/>
        <w:ind w:left="0" w:firstLine="0"/>
        <w:rPr>
          <w:sz w:val="96"/>
        </w:rPr>
      </w:pPr>
    </w:p>
    <w:p w14:paraId="0F21E3FA" w14:textId="77777777" w:rsidR="00043A1E" w:rsidRDefault="00043A1E" w:rsidP="00043A1E">
      <w:pPr>
        <w:spacing w:after="0" w:line="259" w:lineRule="auto"/>
        <w:ind w:left="0" w:firstLine="0"/>
      </w:pPr>
    </w:p>
    <w:p w14:paraId="207FA0C5" w14:textId="77777777" w:rsidR="004F03C7" w:rsidRDefault="004F03C7" w:rsidP="004F03C7">
      <w:pPr>
        <w:spacing w:after="0" w:line="259" w:lineRule="auto"/>
        <w:ind w:left="0" w:firstLine="0"/>
      </w:pPr>
    </w:p>
    <w:p w14:paraId="55ACE9B9" w14:textId="37FEC0AF" w:rsidR="00043A1E" w:rsidRDefault="004F03C7" w:rsidP="004F03C7">
      <w:pPr>
        <w:spacing w:after="0" w:line="259" w:lineRule="auto"/>
        <w:ind w:left="0" w:firstLine="0"/>
      </w:pPr>
      <w:r>
        <w:rPr>
          <w:sz w:val="96"/>
        </w:rPr>
        <w:t xml:space="preserve"> </w:t>
      </w:r>
    </w:p>
    <w:p w14:paraId="5C5ABF37" w14:textId="77777777" w:rsidR="004F03C7" w:rsidRDefault="004F03C7" w:rsidP="004F03C7">
      <w:pPr>
        <w:spacing w:after="0" w:line="259" w:lineRule="auto"/>
        <w:ind w:left="0" w:firstLine="0"/>
      </w:pPr>
    </w:p>
    <w:tbl>
      <w:tblPr>
        <w:tblStyle w:val="TableGrid"/>
        <w:tblW w:w="8080" w:type="dxa"/>
        <w:tblInd w:w="562" w:type="dxa"/>
        <w:tblCellMar>
          <w:top w:w="17" w:type="dxa"/>
          <w:left w:w="104" w:type="dxa"/>
          <w:right w:w="115" w:type="dxa"/>
        </w:tblCellMar>
        <w:tblLook w:val="04A0" w:firstRow="1" w:lastRow="0" w:firstColumn="1" w:lastColumn="0" w:noHBand="0" w:noVBand="1"/>
      </w:tblPr>
      <w:tblGrid>
        <w:gridCol w:w="3421"/>
        <w:gridCol w:w="4659"/>
      </w:tblGrid>
      <w:tr w:rsidR="004F03C7" w:rsidRPr="00043A1E" w14:paraId="3A9EEC0E" w14:textId="77777777" w:rsidTr="00043A1E">
        <w:trPr>
          <w:trHeight w:val="346"/>
        </w:trPr>
        <w:tc>
          <w:tcPr>
            <w:tcW w:w="3421" w:type="dxa"/>
            <w:tcBorders>
              <w:top w:val="single" w:sz="4" w:space="0" w:color="000000"/>
              <w:left w:val="single" w:sz="4" w:space="0" w:color="000000"/>
              <w:bottom w:val="single" w:sz="4" w:space="0" w:color="000000"/>
              <w:right w:val="single" w:sz="4" w:space="0" w:color="000000"/>
            </w:tcBorders>
          </w:tcPr>
          <w:p w14:paraId="20669A24" w14:textId="77777777" w:rsidR="004F03C7" w:rsidRPr="00043A1E" w:rsidRDefault="004F03C7" w:rsidP="00043A1E">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Approved By: </w:t>
            </w:r>
          </w:p>
        </w:tc>
        <w:tc>
          <w:tcPr>
            <w:tcW w:w="4659" w:type="dxa"/>
            <w:tcBorders>
              <w:top w:val="single" w:sz="4" w:space="0" w:color="000000"/>
              <w:left w:val="single" w:sz="4" w:space="0" w:color="000000"/>
              <w:bottom w:val="single" w:sz="4" w:space="0" w:color="000000"/>
              <w:right w:val="single" w:sz="4" w:space="0" w:color="000000"/>
            </w:tcBorders>
          </w:tcPr>
          <w:p w14:paraId="1B3425E8" w14:textId="77777777" w:rsidR="004F03C7" w:rsidRPr="00043A1E" w:rsidRDefault="004F03C7" w:rsidP="00043A1E">
            <w:pPr>
              <w:spacing w:after="0" w:line="240" w:lineRule="auto"/>
              <w:ind w:left="3" w:firstLine="0"/>
              <w:jc w:val="center"/>
              <w:rPr>
                <w:rFonts w:asciiTheme="minorHAnsi" w:hAnsiTheme="minorHAnsi" w:cstheme="minorHAnsi"/>
                <w:color w:val="auto"/>
                <w:sz w:val="28"/>
                <w:szCs w:val="28"/>
              </w:rPr>
            </w:pPr>
            <w:r w:rsidRPr="00043A1E">
              <w:rPr>
                <w:rFonts w:asciiTheme="minorHAnsi" w:eastAsia="Arial" w:hAnsiTheme="minorHAnsi" w:cstheme="minorHAnsi"/>
                <w:color w:val="auto"/>
                <w:sz w:val="28"/>
                <w:szCs w:val="28"/>
              </w:rPr>
              <w:t xml:space="preserve">Governors  </w:t>
            </w:r>
          </w:p>
        </w:tc>
      </w:tr>
      <w:tr w:rsidR="004F03C7" w:rsidRPr="00043A1E" w14:paraId="22232063" w14:textId="77777777" w:rsidTr="00043A1E">
        <w:trPr>
          <w:trHeight w:val="395"/>
        </w:trPr>
        <w:tc>
          <w:tcPr>
            <w:tcW w:w="3421" w:type="dxa"/>
            <w:tcBorders>
              <w:top w:val="single" w:sz="4" w:space="0" w:color="000000"/>
              <w:left w:val="single" w:sz="4" w:space="0" w:color="000000"/>
              <w:bottom w:val="single" w:sz="4" w:space="0" w:color="000000"/>
              <w:right w:val="single" w:sz="4" w:space="0" w:color="000000"/>
            </w:tcBorders>
          </w:tcPr>
          <w:p w14:paraId="7DD2A674" w14:textId="2CD3CBA0" w:rsidR="004F03C7" w:rsidRPr="00043A1E" w:rsidRDefault="00043A1E" w:rsidP="00043A1E">
            <w:pPr>
              <w:spacing w:after="0" w:line="240" w:lineRule="auto"/>
              <w:ind w:left="0" w:firstLine="0"/>
              <w:rPr>
                <w:rFonts w:asciiTheme="minorHAnsi" w:hAnsiTheme="minorHAnsi" w:cstheme="minorHAnsi"/>
                <w:b/>
                <w:bCs/>
                <w:color w:val="auto"/>
                <w:sz w:val="28"/>
                <w:szCs w:val="28"/>
              </w:rPr>
            </w:pPr>
            <w:r>
              <w:rPr>
                <w:rFonts w:asciiTheme="minorHAnsi" w:eastAsia="Arial" w:hAnsiTheme="minorHAnsi" w:cstheme="minorHAnsi"/>
                <w:b/>
                <w:bCs/>
                <w:color w:val="auto"/>
                <w:sz w:val="28"/>
                <w:szCs w:val="28"/>
              </w:rPr>
              <w:t>Updated</w:t>
            </w:r>
            <w:r w:rsidR="004F03C7" w:rsidRPr="00043A1E">
              <w:rPr>
                <w:rFonts w:asciiTheme="minorHAnsi" w:eastAsia="Arial" w:hAnsiTheme="minorHAnsi" w:cstheme="minorHAnsi"/>
                <w:b/>
                <w:bCs/>
                <w:color w:val="auto"/>
                <w:sz w:val="28"/>
                <w:szCs w:val="28"/>
              </w:rPr>
              <w:t xml:space="preserve">: </w:t>
            </w:r>
          </w:p>
        </w:tc>
        <w:tc>
          <w:tcPr>
            <w:tcW w:w="4659" w:type="dxa"/>
            <w:tcBorders>
              <w:top w:val="single" w:sz="4" w:space="0" w:color="000000"/>
              <w:left w:val="single" w:sz="4" w:space="0" w:color="000000"/>
              <w:bottom w:val="single" w:sz="4" w:space="0" w:color="000000"/>
              <w:right w:val="single" w:sz="4" w:space="0" w:color="000000"/>
            </w:tcBorders>
          </w:tcPr>
          <w:p w14:paraId="1548BA63" w14:textId="6BA0E308" w:rsidR="004F03C7" w:rsidRPr="00043A1E" w:rsidRDefault="004217A0" w:rsidP="00043A1E">
            <w:pPr>
              <w:spacing w:after="0" w:line="240" w:lineRule="auto"/>
              <w:ind w:left="4" w:firstLine="0"/>
              <w:jc w:val="center"/>
              <w:rPr>
                <w:rFonts w:asciiTheme="minorHAnsi" w:hAnsiTheme="minorHAnsi" w:cstheme="minorHAnsi"/>
                <w:color w:val="auto"/>
                <w:sz w:val="28"/>
                <w:szCs w:val="28"/>
              </w:rPr>
            </w:pPr>
            <w:r>
              <w:rPr>
                <w:rFonts w:asciiTheme="minorHAnsi" w:eastAsia="Arial" w:hAnsiTheme="minorHAnsi" w:cstheme="minorHAnsi"/>
                <w:color w:val="auto"/>
                <w:sz w:val="28"/>
                <w:szCs w:val="28"/>
              </w:rPr>
              <w:t>September 2026</w:t>
            </w:r>
          </w:p>
        </w:tc>
      </w:tr>
      <w:tr w:rsidR="004F03C7" w:rsidRPr="00043A1E" w14:paraId="321CBA31" w14:textId="77777777" w:rsidTr="00043A1E">
        <w:trPr>
          <w:trHeight w:val="402"/>
        </w:trPr>
        <w:tc>
          <w:tcPr>
            <w:tcW w:w="3421" w:type="dxa"/>
            <w:tcBorders>
              <w:top w:val="single" w:sz="4" w:space="0" w:color="000000"/>
              <w:left w:val="single" w:sz="4" w:space="0" w:color="000000"/>
              <w:bottom w:val="single" w:sz="4" w:space="0" w:color="000000"/>
              <w:right w:val="single" w:sz="4" w:space="0" w:color="000000"/>
            </w:tcBorders>
          </w:tcPr>
          <w:p w14:paraId="389E4730" w14:textId="77777777" w:rsidR="004F03C7" w:rsidRPr="00043A1E" w:rsidRDefault="004F03C7" w:rsidP="00043A1E">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Next review due: </w:t>
            </w:r>
          </w:p>
        </w:tc>
        <w:tc>
          <w:tcPr>
            <w:tcW w:w="4659" w:type="dxa"/>
            <w:tcBorders>
              <w:top w:val="single" w:sz="4" w:space="0" w:color="000000"/>
              <w:left w:val="single" w:sz="4" w:space="0" w:color="000000"/>
              <w:bottom w:val="single" w:sz="4" w:space="0" w:color="000000"/>
              <w:right w:val="single" w:sz="4" w:space="0" w:color="000000"/>
            </w:tcBorders>
          </w:tcPr>
          <w:p w14:paraId="2B1DD262" w14:textId="027AF777" w:rsidR="004F03C7" w:rsidRPr="00043A1E" w:rsidRDefault="004217A0" w:rsidP="00043A1E">
            <w:pPr>
              <w:spacing w:after="0" w:line="240" w:lineRule="auto"/>
              <w:ind w:left="4" w:firstLine="0"/>
              <w:jc w:val="center"/>
              <w:rPr>
                <w:rFonts w:asciiTheme="minorHAnsi" w:hAnsiTheme="minorHAnsi" w:cstheme="minorHAnsi"/>
                <w:color w:val="auto"/>
                <w:sz w:val="28"/>
                <w:szCs w:val="28"/>
              </w:rPr>
            </w:pPr>
            <w:r>
              <w:rPr>
                <w:rFonts w:asciiTheme="minorHAnsi" w:eastAsia="Arial" w:hAnsiTheme="minorHAnsi" w:cstheme="minorHAnsi"/>
                <w:color w:val="auto"/>
                <w:sz w:val="28"/>
                <w:szCs w:val="28"/>
              </w:rPr>
              <w:t>September 2027</w:t>
            </w:r>
          </w:p>
        </w:tc>
      </w:tr>
    </w:tbl>
    <w:p w14:paraId="0227B7B5" w14:textId="30BA21A9" w:rsidR="004F03C7" w:rsidRDefault="004F03C7" w:rsidP="004F03C7">
      <w:pPr>
        <w:tabs>
          <w:tab w:val="left" w:pos="5676"/>
        </w:tabs>
        <w:spacing w:after="156" w:line="259" w:lineRule="auto"/>
        <w:ind w:left="62" w:firstLine="0"/>
      </w:pPr>
      <w:r>
        <w:tab/>
      </w:r>
    </w:p>
    <w:p w14:paraId="6FD82BB5" w14:textId="77777777" w:rsidR="004F03C7" w:rsidRDefault="004F03C7">
      <w:pPr>
        <w:spacing w:after="156" w:line="259" w:lineRule="auto"/>
        <w:ind w:left="62" w:firstLine="0"/>
        <w:jc w:val="center"/>
      </w:pPr>
    </w:p>
    <w:p w14:paraId="67D2519D" w14:textId="77777777" w:rsidR="004F03C7" w:rsidRDefault="004F03C7">
      <w:pPr>
        <w:spacing w:after="156" w:line="259" w:lineRule="auto"/>
        <w:ind w:left="62" w:firstLine="0"/>
        <w:jc w:val="center"/>
      </w:pPr>
    </w:p>
    <w:p w14:paraId="64E39C83" w14:textId="5311AACD" w:rsidR="00C71FDC" w:rsidRDefault="00246DAE">
      <w:pPr>
        <w:spacing w:after="156" w:line="259" w:lineRule="auto"/>
        <w:ind w:left="62" w:firstLine="0"/>
        <w:jc w:val="center"/>
      </w:pPr>
      <w:r>
        <w:t xml:space="preserve"> </w:t>
      </w:r>
    </w:p>
    <w:p w14:paraId="0AF82D0D" w14:textId="77777777" w:rsidR="00C71FDC" w:rsidRDefault="00246DAE">
      <w:pPr>
        <w:spacing w:after="224" w:line="259" w:lineRule="auto"/>
        <w:ind w:left="0" w:firstLine="0"/>
      </w:pPr>
      <w:r>
        <w:t xml:space="preserve"> </w:t>
      </w:r>
    </w:p>
    <w:bookmarkEnd w:id="0"/>
    <w:p w14:paraId="723928F8" w14:textId="77777777" w:rsidR="00043A1E" w:rsidRDefault="00043A1E" w:rsidP="00043A1E">
      <w:pPr>
        <w:ind w:left="0" w:firstLine="0"/>
        <w:rPr>
          <w:b/>
        </w:rPr>
      </w:pPr>
    </w:p>
    <w:p w14:paraId="1B9932B6" w14:textId="7EE5F3BA" w:rsidR="00043A1E" w:rsidRPr="00043A1E" w:rsidRDefault="00043A1E" w:rsidP="00043A1E">
      <w:pPr>
        <w:ind w:left="0" w:firstLine="0"/>
        <w:jc w:val="center"/>
        <w:rPr>
          <w:rFonts w:asciiTheme="minorHAnsi" w:hAnsiTheme="minorHAnsi" w:cstheme="minorHAnsi"/>
          <w:b/>
          <w:bCs/>
          <w:sz w:val="28"/>
          <w:szCs w:val="28"/>
          <w:u w:val="single"/>
        </w:rPr>
      </w:pPr>
      <w:r w:rsidRPr="00043A1E">
        <w:rPr>
          <w:rFonts w:asciiTheme="minorHAnsi" w:hAnsiTheme="minorHAnsi" w:cstheme="minorHAnsi"/>
          <w:b/>
          <w:bCs/>
          <w:sz w:val="28"/>
          <w:szCs w:val="28"/>
          <w:u w:val="single"/>
        </w:rPr>
        <w:lastRenderedPageBreak/>
        <w:t>SEND Information Report</w:t>
      </w:r>
    </w:p>
    <w:p w14:paraId="3B196DD2" w14:textId="77777777" w:rsidR="00043A1E" w:rsidRDefault="00043A1E" w:rsidP="00043A1E">
      <w:pPr>
        <w:ind w:left="0" w:firstLine="0"/>
        <w:rPr>
          <w:rFonts w:asciiTheme="minorHAnsi" w:hAnsiTheme="minorHAnsi" w:cstheme="minorHAnsi"/>
          <w:b/>
          <w:bCs/>
          <w:szCs w:val="24"/>
        </w:rPr>
      </w:pPr>
    </w:p>
    <w:p w14:paraId="0AD96FF6" w14:textId="56C412FE" w:rsidR="00C71FDC" w:rsidRPr="00043A1E" w:rsidRDefault="00246DAE" w:rsidP="00043A1E">
      <w:pPr>
        <w:ind w:left="0" w:firstLine="0"/>
        <w:rPr>
          <w:rFonts w:asciiTheme="minorHAnsi" w:hAnsiTheme="minorHAnsi" w:cstheme="minorHAnsi"/>
          <w:szCs w:val="24"/>
        </w:rPr>
      </w:pPr>
      <w:r w:rsidRPr="00043A1E">
        <w:rPr>
          <w:rFonts w:asciiTheme="minorHAnsi" w:hAnsiTheme="minorHAnsi" w:cstheme="minorHAnsi"/>
          <w:b/>
          <w:bCs/>
          <w:szCs w:val="24"/>
        </w:rPr>
        <w:t>Headteacher</w:t>
      </w:r>
      <w:r w:rsidRPr="00043A1E">
        <w:rPr>
          <w:rFonts w:asciiTheme="minorHAnsi" w:hAnsiTheme="minorHAnsi" w:cstheme="minorHAnsi"/>
          <w:szCs w:val="24"/>
        </w:rPr>
        <w:t xml:space="preserve">: </w:t>
      </w:r>
      <w:r w:rsidR="00CF2D40" w:rsidRPr="00043A1E">
        <w:rPr>
          <w:rFonts w:asciiTheme="minorHAnsi" w:hAnsiTheme="minorHAnsi" w:cstheme="minorHAnsi"/>
          <w:szCs w:val="24"/>
        </w:rPr>
        <w:t xml:space="preserve">Caroline Butterworth </w:t>
      </w:r>
    </w:p>
    <w:p w14:paraId="52A8DA2D" w14:textId="6F33AACB" w:rsidR="00C71FDC" w:rsidRPr="00E979C6" w:rsidRDefault="004217A0">
      <w:pPr>
        <w:rPr>
          <w:rFonts w:asciiTheme="minorHAnsi" w:hAnsiTheme="minorHAnsi" w:cstheme="minorHAnsi"/>
          <w:szCs w:val="24"/>
        </w:rPr>
      </w:pPr>
      <w:r>
        <w:rPr>
          <w:rFonts w:asciiTheme="minorHAnsi" w:hAnsiTheme="minorHAnsi" w:cstheme="minorHAnsi"/>
          <w:b/>
          <w:bCs/>
          <w:szCs w:val="24"/>
        </w:rPr>
        <w:t>Reception and KS1</w:t>
      </w:r>
      <w:r w:rsidR="00E979C6">
        <w:rPr>
          <w:rFonts w:asciiTheme="minorHAnsi" w:hAnsiTheme="minorHAnsi" w:cstheme="minorHAnsi"/>
          <w:b/>
          <w:bCs/>
          <w:szCs w:val="24"/>
        </w:rPr>
        <w:t xml:space="preserve"> SENCo: </w:t>
      </w:r>
      <w:r>
        <w:rPr>
          <w:rFonts w:asciiTheme="minorHAnsi" w:hAnsiTheme="minorHAnsi" w:cstheme="minorHAnsi"/>
          <w:szCs w:val="24"/>
        </w:rPr>
        <w:t>Samantha Saville</w:t>
      </w:r>
      <w:r w:rsidR="00E979C6">
        <w:rPr>
          <w:rFonts w:asciiTheme="minorHAnsi" w:hAnsiTheme="minorHAnsi" w:cstheme="minorHAnsi"/>
          <w:szCs w:val="24"/>
        </w:rPr>
        <w:t xml:space="preserve"> </w:t>
      </w:r>
    </w:p>
    <w:p w14:paraId="32C6D7D3" w14:textId="227CC2F0" w:rsidR="00C71FDC" w:rsidRPr="00043A1E" w:rsidRDefault="00246DAE">
      <w:pPr>
        <w:rPr>
          <w:rFonts w:asciiTheme="minorHAnsi" w:hAnsiTheme="minorHAnsi" w:cstheme="minorHAnsi"/>
          <w:szCs w:val="24"/>
        </w:rPr>
      </w:pPr>
      <w:r w:rsidRPr="00043A1E">
        <w:rPr>
          <w:rFonts w:asciiTheme="minorHAnsi" w:hAnsiTheme="minorHAnsi" w:cstheme="minorHAnsi"/>
          <w:b/>
          <w:bCs/>
          <w:szCs w:val="24"/>
        </w:rPr>
        <w:t>KS2</w:t>
      </w:r>
      <w:r w:rsidR="00043A1E">
        <w:rPr>
          <w:rFonts w:asciiTheme="minorHAnsi" w:hAnsiTheme="minorHAnsi" w:cstheme="minorHAnsi"/>
          <w:b/>
          <w:bCs/>
          <w:szCs w:val="24"/>
        </w:rPr>
        <w:t xml:space="preserve"> SENCo</w:t>
      </w:r>
      <w:r w:rsidRPr="00043A1E">
        <w:rPr>
          <w:rFonts w:asciiTheme="minorHAnsi" w:hAnsiTheme="minorHAnsi" w:cstheme="minorHAnsi"/>
          <w:szCs w:val="24"/>
        </w:rPr>
        <w:t xml:space="preserve">: </w:t>
      </w:r>
      <w:r w:rsidR="00CF2D40" w:rsidRPr="00043A1E">
        <w:rPr>
          <w:rFonts w:asciiTheme="minorHAnsi" w:hAnsiTheme="minorHAnsi" w:cstheme="minorHAnsi"/>
          <w:szCs w:val="24"/>
        </w:rPr>
        <w:t xml:space="preserve">Rebecca </w:t>
      </w:r>
      <w:r w:rsidR="004217A0">
        <w:rPr>
          <w:rFonts w:asciiTheme="minorHAnsi" w:hAnsiTheme="minorHAnsi" w:cstheme="minorHAnsi"/>
          <w:szCs w:val="24"/>
        </w:rPr>
        <w:t>Hossack</w:t>
      </w:r>
    </w:p>
    <w:p w14:paraId="11528D93" w14:textId="274F3FCA" w:rsidR="00C71FDC" w:rsidRPr="00043A1E" w:rsidRDefault="00246DAE">
      <w:pPr>
        <w:rPr>
          <w:rFonts w:asciiTheme="minorHAnsi" w:hAnsiTheme="minorHAnsi" w:cstheme="minorHAnsi"/>
          <w:szCs w:val="24"/>
        </w:rPr>
      </w:pPr>
      <w:r w:rsidRPr="008C44F6">
        <w:rPr>
          <w:rFonts w:asciiTheme="minorHAnsi" w:hAnsiTheme="minorHAnsi" w:cstheme="minorHAnsi"/>
          <w:b/>
          <w:bCs/>
          <w:szCs w:val="24"/>
        </w:rPr>
        <w:t>Governor with responsibility for SEND:</w:t>
      </w:r>
      <w:r w:rsidRPr="008C44F6">
        <w:rPr>
          <w:rFonts w:asciiTheme="minorHAnsi" w:hAnsiTheme="minorHAnsi" w:cstheme="minorHAnsi"/>
          <w:szCs w:val="24"/>
        </w:rPr>
        <w:t xml:space="preserve"> </w:t>
      </w:r>
      <w:r w:rsidR="00E979C6" w:rsidRPr="008C44F6">
        <w:rPr>
          <w:rFonts w:asciiTheme="minorHAnsi" w:hAnsiTheme="minorHAnsi" w:cstheme="minorHAnsi"/>
          <w:szCs w:val="24"/>
        </w:rPr>
        <w:t>Louise Adam</w:t>
      </w:r>
    </w:p>
    <w:p w14:paraId="270E04AA" w14:textId="6A3273C1" w:rsidR="00C71FDC" w:rsidRPr="00043A1E" w:rsidRDefault="00246DAE">
      <w:pPr>
        <w:rPr>
          <w:rFonts w:asciiTheme="minorHAnsi" w:hAnsiTheme="minorHAnsi" w:cstheme="minorHAnsi"/>
          <w:szCs w:val="24"/>
        </w:rPr>
      </w:pPr>
      <w:r w:rsidRPr="00043A1E">
        <w:rPr>
          <w:rFonts w:asciiTheme="minorHAnsi" w:hAnsiTheme="minorHAnsi" w:cstheme="minorHAnsi"/>
          <w:b/>
          <w:bCs/>
          <w:szCs w:val="24"/>
        </w:rPr>
        <w:t>Age Range</w:t>
      </w:r>
      <w:r w:rsidRPr="00043A1E">
        <w:rPr>
          <w:rFonts w:asciiTheme="minorHAnsi" w:hAnsiTheme="minorHAnsi" w:cstheme="minorHAnsi"/>
          <w:szCs w:val="24"/>
        </w:rPr>
        <w:t>: 4</w:t>
      </w:r>
      <w:r w:rsidR="00601176" w:rsidRPr="00043A1E">
        <w:rPr>
          <w:rFonts w:asciiTheme="minorHAnsi" w:hAnsiTheme="minorHAnsi" w:cstheme="minorHAnsi"/>
          <w:szCs w:val="24"/>
        </w:rPr>
        <w:t>-</w:t>
      </w:r>
      <w:r w:rsidRPr="00043A1E">
        <w:rPr>
          <w:rFonts w:asciiTheme="minorHAnsi" w:hAnsiTheme="minorHAnsi" w:cstheme="minorHAnsi"/>
          <w:szCs w:val="24"/>
        </w:rPr>
        <w:t xml:space="preserve">11 years </w:t>
      </w:r>
    </w:p>
    <w:p w14:paraId="5FD5B371" w14:textId="77777777" w:rsidR="00C71FDC" w:rsidRPr="00043A1E" w:rsidRDefault="00246DAE">
      <w:pPr>
        <w:rPr>
          <w:rFonts w:asciiTheme="minorHAnsi" w:hAnsiTheme="minorHAnsi" w:cstheme="minorHAnsi"/>
          <w:szCs w:val="24"/>
        </w:rPr>
      </w:pPr>
      <w:r w:rsidRPr="00043A1E">
        <w:rPr>
          <w:rFonts w:asciiTheme="minorHAnsi" w:hAnsiTheme="minorHAnsi" w:cstheme="minorHAnsi"/>
          <w:b/>
          <w:bCs/>
          <w:szCs w:val="24"/>
        </w:rPr>
        <w:t>Funding</w:t>
      </w:r>
      <w:r w:rsidRPr="00043A1E">
        <w:rPr>
          <w:rFonts w:asciiTheme="minorHAnsi" w:hAnsiTheme="minorHAnsi" w:cstheme="minorHAnsi"/>
          <w:szCs w:val="24"/>
        </w:rPr>
        <w:t xml:space="preserve">: Wakefield Metropolitan District Council </w:t>
      </w:r>
    </w:p>
    <w:p w14:paraId="2451CD0B" w14:textId="5D696FD0" w:rsidR="00C71FDC" w:rsidRDefault="00246DAE" w:rsidP="009E56E3">
      <w:pPr>
        <w:spacing w:after="0"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p w14:paraId="30F36E5B" w14:textId="77777777" w:rsidR="00043A1E" w:rsidRPr="00043A1E" w:rsidRDefault="00043A1E" w:rsidP="009E56E3">
      <w:pPr>
        <w:spacing w:after="0" w:line="259" w:lineRule="auto"/>
        <w:ind w:left="0" w:firstLine="0"/>
        <w:rPr>
          <w:rFonts w:asciiTheme="minorHAnsi" w:hAnsiTheme="minorHAnsi" w:cstheme="minorHAnsi"/>
          <w:szCs w:val="24"/>
        </w:rPr>
      </w:pPr>
    </w:p>
    <w:p w14:paraId="31EA2EB9" w14:textId="5F9DCE30" w:rsidR="009E56E3" w:rsidRDefault="00246DAE" w:rsidP="009E56E3">
      <w:pPr>
        <w:spacing w:after="0" w:line="259" w:lineRule="auto"/>
        <w:ind w:left="-5"/>
        <w:rPr>
          <w:rFonts w:asciiTheme="minorHAnsi" w:hAnsiTheme="minorHAnsi" w:cstheme="minorHAnsi"/>
          <w:b/>
          <w:szCs w:val="24"/>
        </w:rPr>
      </w:pPr>
      <w:r w:rsidRPr="00043A1E">
        <w:rPr>
          <w:rFonts w:asciiTheme="minorHAnsi" w:hAnsiTheme="minorHAnsi" w:cstheme="minorHAnsi"/>
          <w:b/>
          <w:szCs w:val="24"/>
          <w:u w:val="single" w:color="000000"/>
        </w:rPr>
        <w:t xml:space="preserve">What is the </w:t>
      </w:r>
      <w:r w:rsidR="009E56E3" w:rsidRPr="00043A1E">
        <w:rPr>
          <w:rFonts w:asciiTheme="minorHAnsi" w:hAnsiTheme="minorHAnsi" w:cstheme="minorHAnsi"/>
          <w:b/>
          <w:szCs w:val="24"/>
          <w:u w:val="single" w:color="000000"/>
        </w:rPr>
        <w:t xml:space="preserve">purpose of the </w:t>
      </w:r>
      <w:r w:rsidRPr="00043A1E">
        <w:rPr>
          <w:rFonts w:asciiTheme="minorHAnsi" w:hAnsiTheme="minorHAnsi" w:cstheme="minorHAnsi"/>
          <w:b/>
          <w:szCs w:val="24"/>
          <w:u w:val="single" w:color="000000"/>
        </w:rPr>
        <w:t>Local Offer?</w:t>
      </w:r>
      <w:r w:rsidRPr="00043A1E">
        <w:rPr>
          <w:rFonts w:asciiTheme="minorHAnsi" w:hAnsiTheme="minorHAnsi" w:cstheme="minorHAnsi"/>
          <w:b/>
          <w:szCs w:val="24"/>
        </w:rPr>
        <w:t xml:space="preserve"> </w:t>
      </w:r>
    </w:p>
    <w:p w14:paraId="43FBF8BB" w14:textId="3481E9FD" w:rsidR="00404B37" w:rsidRDefault="00404B37" w:rsidP="009E56E3">
      <w:pPr>
        <w:spacing w:after="0" w:line="259" w:lineRule="auto"/>
        <w:ind w:left="-5"/>
        <w:rPr>
          <w:rFonts w:asciiTheme="minorHAnsi" w:hAnsiTheme="minorHAnsi" w:cstheme="minorHAnsi"/>
          <w:b/>
          <w:szCs w:val="24"/>
        </w:rPr>
      </w:pPr>
    </w:p>
    <w:p w14:paraId="76FA5065" w14:textId="6D09B0B5" w:rsidR="00404B37" w:rsidRPr="00404B37" w:rsidRDefault="00404B37" w:rsidP="009E56E3">
      <w:pPr>
        <w:spacing w:after="0" w:line="259" w:lineRule="auto"/>
        <w:ind w:left="-5"/>
        <w:rPr>
          <w:rFonts w:asciiTheme="minorHAnsi" w:hAnsiTheme="minorHAnsi" w:cstheme="minorHAnsi"/>
          <w:bCs/>
          <w:szCs w:val="24"/>
        </w:rPr>
      </w:pPr>
      <w:hyperlink r:id="rId12" w:history="1">
        <w:r w:rsidRPr="00404B37">
          <w:rPr>
            <w:rStyle w:val="Hyperlink"/>
            <w:rFonts w:asciiTheme="minorHAnsi" w:hAnsiTheme="minorHAnsi" w:cstheme="minorHAnsi"/>
            <w:bCs/>
            <w:szCs w:val="24"/>
          </w:rPr>
          <w:t>https://wakefield.mylocaloffer.org/</w:t>
        </w:r>
      </w:hyperlink>
      <w:r w:rsidRPr="00404B37">
        <w:rPr>
          <w:rFonts w:asciiTheme="minorHAnsi" w:hAnsiTheme="minorHAnsi" w:cstheme="minorHAnsi"/>
          <w:bCs/>
          <w:szCs w:val="24"/>
        </w:rPr>
        <w:t xml:space="preserve"> </w:t>
      </w:r>
    </w:p>
    <w:p w14:paraId="57B99C95" w14:textId="0888DA36" w:rsidR="005F08EA" w:rsidRPr="00043A1E" w:rsidRDefault="005F08EA" w:rsidP="009E56E3">
      <w:pPr>
        <w:spacing w:after="0" w:line="259" w:lineRule="auto"/>
        <w:ind w:left="-5"/>
        <w:rPr>
          <w:rFonts w:asciiTheme="minorHAnsi" w:hAnsiTheme="minorHAnsi" w:cstheme="minorHAnsi"/>
          <w:b/>
          <w:szCs w:val="24"/>
        </w:rPr>
      </w:pPr>
      <w:r w:rsidRPr="00043A1E">
        <w:rPr>
          <w:rFonts w:asciiTheme="minorHAnsi" w:eastAsia="Times New Roman" w:hAnsiTheme="minorHAnsi" w:cstheme="minorHAnsi"/>
          <w:color w:val="212529"/>
          <w:szCs w:val="24"/>
        </w:rPr>
        <w:br/>
        <w:t>The SEND Local Offer is something every Local Authority has to have. It tells you things and helps children and young people aged 0 to 25. It also helps parents, carers and professionals.</w:t>
      </w:r>
      <w:r w:rsidR="009E56E3" w:rsidRPr="00043A1E">
        <w:rPr>
          <w:rFonts w:asciiTheme="minorHAnsi" w:eastAsia="Times New Roman" w:hAnsiTheme="minorHAnsi" w:cstheme="minorHAnsi"/>
          <w:color w:val="212529"/>
          <w:szCs w:val="24"/>
        </w:rPr>
        <w:t xml:space="preserve"> </w:t>
      </w:r>
      <w:r w:rsidRPr="00043A1E">
        <w:rPr>
          <w:rFonts w:asciiTheme="minorHAnsi" w:eastAsia="Times New Roman" w:hAnsiTheme="minorHAnsi" w:cstheme="minorHAnsi"/>
          <w:color w:val="212529"/>
          <w:szCs w:val="24"/>
        </w:rPr>
        <w:t>Lots of different people contribute to the Local Offer. These can be from education, health care or social care. They can also be parents, carers, children or young people. The Wakefield SEND Local Offer is where you find this information in one place.</w:t>
      </w:r>
    </w:p>
    <w:p w14:paraId="0466ABC4" w14:textId="2B544928" w:rsidR="00C71FDC" w:rsidRPr="00043A1E" w:rsidRDefault="005F08EA" w:rsidP="009E56E3">
      <w:pPr>
        <w:shd w:val="clear" w:color="auto" w:fill="FFFFFF"/>
        <w:spacing w:after="300" w:line="240" w:lineRule="auto"/>
        <w:ind w:left="0" w:firstLine="0"/>
        <w:rPr>
          <w:rFonts w:asciiTheme="minorHAnsi" w:eastAsia="Times New Roman" w:hAnsiTheme="minorHAnsi" w:cstheme="minorHAnsi"/>
          <w:color w:val="212529"/>
          <w:szCs w:val="24"/>
        </w:rPr>
      </w:pPr>
      <w:r w:rsidRPr="00043A1E">
        <w:rPr>
          <w:rFonts w:asciiTheme="minorHAnsi" w:eastAsia="Times New Roman" w:hAnsiTheme="minorHAnsi" w:cstheme="minorHAnsi"/>
          <w:color w:val="212529"/>
          <w:szCs w:val="24"/>
        </w:rPr>
        <w:br/>
        <w:t>There is more information about the Local Offer in Chapter 4 of the </w:t>
      </w:r>
      <w:hyperlink r:id="rId13" w:tgtFrame="_blank" w:history="1">
        <w:r w:rsidRPr="00043A1E">
          <w:rPr>
            <w:rFonts w:asciiTheme="minorHAnsi" w:eastAsia="Times New Roman" w:hAnsiTheme="minorHAnsi" w:cstheme="minorHAnsi"/>
            <w:color w:val="006D88"/>
            <w:szCs w:val="24"/>
            <w:u w:val="single"/>
          </w:rPr>
          <w:t>SEND Code of Practice 2015</w:t>
        </w:r>
      </w:hyperlink>
      <w:r w:rsidRPr="00043A1E">
        <w:rPr>
          <w:rFonts w:asciiTheme="minorHAnsi" w:eastAsia="Times New Roman" w:hAnsiTheme="minorHAnsi" w:cstheme="minorHAnsi"/>
          <w:color w:val="212529"/>
          <w:szCs w:val="24"/>
        </w:rPr>
        <w:t>.</w:t>
      </w:r>
      <w:r w:rsidR="009E56E3" w:rsidRPr="00043A1E">
        <w:rPr>
          <w:rFonts w:asciiTheme="minorHAnsi" w:eastAsia="Times New Roman" w:hAnsiTheme="minorHAnsi" w:cstheme="minorHAnsi"/>
          <w:color w:val="212529"/>
          <w:szCs w:val="24"/>
        </w:rPr>
        <w:t xml:space="preserve"> </w:t>
      </w:r>
      <w:r w:rsidRPr="00043A1E">
        <w:rPr>
          <w:rFonts w:asciiTheme="minorHAnsi" w:eastAsia="Times New Roman" w:hAnsiTheme="minorHAnsi" w:cstheme="minorHAnsi"/>
          <w:color w:val="212529"/>
          <w:szCs w:val="24"/>
        </w:rPr>
        <w:t>You can also read our </w:t>
      </w:r>
      <w:hyperlink r:id="rId14" w:history="1">
        <w:r w:rsidRPr="00043A1E">
          <w:rPr>
            <w:rFonts w:asciiTheme="minorHAnsi" w:eastAsia="Times New Roman" w:hAnsiTheme="minorHAnsi" w:cstheme="minorHAnsi"/>
            <w:color w:val="006D88"/>
            <w:szCs w:val="24"/>
            <w:u w:val="single"/>
          </w:rPr>
          <w:t>SEND Local Offer Easy Read Factsheet</w:t>
        </w:r>
      </w:hyperlink>
      <w:r w:rsidRPr="00043A1E">
        <w:rPr>
          <w:rFonts w:asciiTheme="minorHAnsi" w:eastAsia="Times New Roman" w:hAnsiTheme="minorHAnsi" w:cstheme="minorHAnsi"/>
          <w:color w:val="212529"/>
          <w:szCs w:val="24"/>
        </w:rPr>
        <w:t> to find out more.</w:t>
      </w:r>
      <w:r w:rsidR="009E56E3" w:rsidRPr="00043A1E">
        <w:rPr>
          <w:rFonts w:asciiTheme="minorHAnsi" w:eastAsia="Times New Roman" w:hAnsiTheme="minorHAnsi" w:cstheme="minorHAnsi"/>
          <w:color w:val="212529"/>
          <w:szCs w:val="24"/>
        </w:rPr>
        <w:t xml:space="preserve"> </w:t>
      </w:r>
      <w:r w:rsidRPr="00043A1E">
        <w:rPr>
          <w:rFonts w:asciiTheme="minorHAnsi" w:eastAsia="Times New Roman" w:hAnsiTheme="minorHAnsi" w:cstheme="minorHAnsi"/>
          <w:szCs w:val="24"/>
        </w:rPr>
        <w:t>Wakefield's Local Offer is more than just a websit</w:t>
      </w:r>
      <w:r w:rsidR="009E56E3" w:rsidRPr="00043A1E">
        <w:rPr>
          <w:rFonts w:asciiTheme="minorHAnsi" w:eastAsia="Times New Roman" w:hAnsiTheme="minorHAnsi" w:cstheme="minorHAnsi"/>
          <w:szCs w:val="24"/>
        </w:rPr>
        <w:t xml:space="preserve">e, they </w:t>
      </w:r>
      <w:r w:rsidRPr="00043A1E">
        <w:rPr>
          <w:rFonts w:asciiTheme="minorHAnsi" w:eastAsia="Times New Roman" w:hAnsiTheme="minorHAnsi" w:cstheme="minorHAnsi"/>
          <w:color w:val="212529"/>
          <w:szCs w:val="24"/>
        </w:rPr>
        <w:t>produce a </w:t>
      </w:r>
      <w:hyperlink r:id="rId15" w:tooltip="Newsletter" w:history="1">
        <w:r w:rsidRPr="00043A1E">
          <w:rPr>
            <w:rFonts w:asciiTheme="minorHAnsi" w:eastAsia="Times New Roman" w:hAnsiTheme="minorHAnsi" w:cstheme="minorHAnsi"/>
            <w:color w:val="006D88"/>
            <w:szCs w:val="24"/>
            <w:u w:val="single"/>
          </w:rPr>
          <w:t>Local Offer Newsletter</w:t>
        </w:r>
      </w:hyperlink>
      <w:hyperlink r:id="rId16" w:tooltip="Newsletter" w:history="1">
        <w:r w:rsidRPr="00043A1E">
          <w:rPr>
            <w:rFonts w:asciiTheme="minorHAnsi" w:eastAsia="Times New Roman" w:hAnsiTheme="minorHAnsi" w:cstheme="minorHAnsi"/>
            <w:color w:val="006D88"/>
            <w:szCs w:val="24"/>
            <w:u w:val="single"/>
          </w:rPr>
          <w:t> </w:t>
        </w:r>
      </w:hyperlink>
      <w:r w:rsidRPr="00043A1E">
        <w:rPr>
          <w:rFonts w:asciiTheme="minorHAnsi" w:eastAsia="Times New Roman" w:hAnsiTheme="minorHAnsi" w:cstheme="minorHAnsi"/>
          <w:color w:val="212529"/>
          <w:szCs w:val="24"/>
        </w:rPr>
        <w:t>3 times a year. It is called News and Views. This has services, support, activities, events and news about what is available in the local area.</w:t>
      </w:r>
      <w:r w:rsidR="009E56E3" w:rsidRPr="00043A1E">
        <w:rPr>
          <w:rFonts w:asciiTheme="minorHAnsi" w:eastAsia="Times New Roman" w:hAnsiTheme="minorHAnsi" w:cstheme="minorHAnsi"/>
          <w:color w:val="212529"/>
          <w:szCs w:val="24"/>
        </w:rPr>
        <w:t xml:space="preserve"> The Local Offer </w:t>
      </w:r>
      <w:r w:rsidRPr="00043A1E">
        <w:rPr>
          <w:rFonts w:asciiTheme="minorHAnsi" w:eastAsia="Times New Roman" w:hAnsiTheme="minorHAnsi" w:cstheme="minorHAnsi"/>
          <w:color w:val="212529"/>
          <w:szCs w:val="24"/>
        </w:rPr>
        <w:t>also use our </w:t>
      </w:r>
      <w:hyperlink r:id="rId17" w:tgtFrame="_blank" w:history="1">
        <w:r w:rsidRPr="00043A1E">
          <w:rPr>
            <w:rFonts w:asciiTheme="minorHAnsi" w:eastAsia="Times New Roman" w:hAnsiTheme="minorHAnsi" w:cstheme="minorHAnsi"/>
            <w:color w:val="006D88"/>
            <w:szCs w:val="24"/>
            <w:u w:val="single"/>
          </w:rPr>
          <w:t>Local Offer Facebook page</w:t>
        </w:r>
      </w:hyperlink>
      <w:r w:rsidRPr="00043A1E">
        <w:rPr>
          <w:rFonts w:asciiTheme="minorHAnsi" w:eastAsia="Times New Roman" w:hAnsiTheme="minorHAnsi" w:cstheme="minorHAnsi"/>
          <w:color w:val="212529"/>
          <w:szCs w:val="24"/>
        </w:rPr>
        <w:t> to tell you about what's happening and what support services are available.</w:t>
      </w:r>
    </w:p>
    <w:p w14:paraId="5D3AEFC3" w14:textId="77777777" w:rsidR="009E56E3" w:rsidRPr="00043A1E" w:rsidRDefault="009E56E3" w:rsidP="00043A1E">
      <w:pPr>
        <w:spacing w:after="222" w:line="259" w:lineRule="auto"/>
        <w:ind w:left="0" w:firstLine="0"/>
        <w:rPr>
          <w:rFonts w:asciiTheme="minorHAnsi" w:hAnsiTheme="minorHAnsi" w:cstheme="minorHAnsi"/>
          <w:b/>
          <w:szCs w:val="24"/>
          <w:u w:val="single" w:color="000000"/>
        </w:rPr>
      </w:pPr>
    </w:p>
    <w:p w14:paraId="71D83666" w14:textId="70D95912" w:rsidR="00C71FDC" w:rsidRPr="00043A1E" w:rsidRDefault="005F08EA">
      <w:pPr>
        <w:spacing w:after="222" w:line="259" w:lineRule="auto"/>
        <w:ind w:left="-5"/>
        <w:rPr>
          <w:rFonts w:asciiTheme="minorHAnsi" w:hAnsiTheme="minorHAnsi" w:cstheme="minorHAnsi"/>
          <w:szCs w:val="24"/>
        </w:rPr>
      </w:pPr>
      <w:r w:rsidRPr="00043A1E">
        <w:rPr>
          <w:rFonts w:asciiTheme="minorHAnsi" w:hAnsiTheme="minorHAnsi" w:cstheme="minorHAnsi"/>
          <w:b/>
          <w:szCs w:val="24"/>
          <w:u w:val="single" w:color="000000"/>
        </w:rPr>
        <w:t>Parents and Carers</w:t>
      </w:r>
    </w:p>
    <w:p w14:paraId="72D93009" w14:textId="42A569EA" w:rsidR="00C71FDC" w:rsidRPr="00043A1E" w:rsidRDefault="00246DAE" w:rsidP="009E56E3">
      <w:pPr>
        <w:rPr>
          <w:rFonts w:asciiTheme="minorHAnsi" w:hAnsiTheme="minorHAnsi" w:cstheme="minorHAnsi"/>
          <w:szCs w:val="24"/>
        </w:rPr>
      </w:pPr>
      <w:r w:rsidRPr="00043A1E">
        <w:rPr>
          <w:rFonts w:asciiTheme="minorHAnsi" w:hAnsiTheme="minorHAnsi" w:cstheme="minorHAnsi"/>
          <w:szCs w:val="24"/>
        </w:rPr>
        <w:t xml:space="preserve">The Wakefield framework will allow the Local Offer to provide parents/carers with information about how to access services in their area and what they can expect from those services. It will let parents/carers and young people know how school and colleges will support them and what they can expect across local schools and colleges. </w:t>
      </w:r>
    </w:p>
    <w:p w14:paraId="1114BBC3" w14:textId="5996D912" w:rsidR="00C71FDC" w:rsidRDefault="00246DAE">
      <w:pPr>
        <w:spacing w:after="0"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p w14:paraId="0B1261D5" w14:textId="5B3FD722" w:rsidR="00043A1E" w:rsidRDefault="00043A1E">
      <w:pPr>
        <w:spacing w:after="0" w:line="259" w:lineRule="auto"/>
        <w:ind w:left="0" w:firstLine="0"/>
        <w:rPr>
          <w:rFonts w:asciiTheme="minorHAnsi" w:hAnsiTheme="minorHAnsi" w:cstheme="minorHAnsi"/>
          <w:szCs w:val="24"/>
        </w:rPr>
      </w:pPr>
    </w:p>
    <w:p w14:paraId="2BE8E21B" w14:textId="77777777" w:rsidR="00043A1E" w:rsidRPr="00043A1E" w:rsidRDefault="00043A1E">
      <w:pPr>
        <w:spacing w:after="0" w:line="259" w:lineRule="auto"/>
        <w:ind w:left="0" w:firstLine="0"/>
        <w:rPr>
          <w:rFonts w:asciiTheme="minorHAnsi" w:hAnsiTheme="minorHAnsi" w:cstheme="minorHAnsi"/>
          <w:szCs w:val="24"/>
        </w:rPr>
      </w:pPr>
    </w:p>
    <w:p w14:paraId="6373F04B" w14:textId="77777777" w:rsidR="00C71FDC" w:rsidRPr="00043A1E" w:rsidRDefault="00246DAE">
      <w:pPr>
        <w:pStyle w:val="Heading1"/>
        <w:ind w:left="-5"/>
        <w:rPr>
          <w:rFonts w:asciiTheme="minorHAnsi" w:hAnsiTheme="minorHAnsi" w:cstheme="minorHAnsi"/>
          <w:szCs w:val="24"/>
        </w:rPr>
      </w:pPr>
      <w:r w:rsidRPr="00043A1E">
        <w:rPr>
          <w:rFonts w:asciiTheme="minorHAnsi" w:hAnsiTheme="minorHAnsi" w:cstheme="minorHAnsi"/>
          <w:szCs w:val="24"/>
        </w:rPr>
        <w:lastRenderedPageBreak/>
        <w:t>FAQs</w:t>
      </w:r>
      <w:r w:rsidRPr="00043A1E">
        <w:rPr>
          <w:rFonts w:asciiTheme="minorHAnsi" w:hAnsiTheme="minorHAnsi" w:cstheme="minorHAnsi"/>
          <w:szCs w:val="24"/>
          <w:u w:val="none"/>
        </w:rPr>
        <w:t xml:space="preserve"> </w:t>
      </w:r>
    </w:p>
    <w:p w14:paraId="71D65FE2"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How does Sandal Castle Primary School know if children need extra help? </w:t>
      </w:r>
    </w:p>
    <w:p w14:paraId="48295DDB"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What should I do if I think my child may have special educational needs? </w:t>
      </w:r>
    </w:p>
    <w:p w14:paraId="76028507"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How will Sandal Castle Primary School staff support my child? </w:t>
      </w:r>
    </w:p>
    <w:p w14:paraId="59B66204"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How will the curriculum be matched to my child’s needs? </w:t>
      </w:r>
    </w:p>
    <w:p w14:paraId="44DB12B0"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How will I know how my child is doing and how will Sandal Castle Primary School help me to support my child’s learning? </w:t>
      </w:r>
    </w:p>
    <w:p w14:paraId="2368BE9C"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How will you help me to support my child’s learning? </w:t>
      </w:r>
    </w:p>
    <w:p w14:paraId="046523E4"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What support will there be for my child’s overall wellbeing? </w:t>
      </w:r>
    </w:p>
    <w:p w14:paraId="371EA4AA"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What specialist services and expertise are available at or accessed by the school? </w:t>
      </w:r>
    </w:p>
    <w:p w14:paraId="2D9FE87F" w14:textId="7EAC9A53"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What training have staff supporting children with SEN had (or are having)? </w:t>
      </w:r>
    </w:p>
    <w:p w14:paraId="6AA728B3"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How will my child be included in activities outside the classroom including school trips? </w:t>
      </w:r>
    </w:p>
    <w:p w14:paraId="29D14FB1"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How accessible is the school environment? </w:t>
      </w:r>
    </w:p>
    <w:p w14:paraId="5DEB0C05"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How will the school prepare and support my child when joining or carrying out transition visits to Sandal Castle Primary School/ </w:t>
      </w:r>
    </w:p>
    <w:p w14:paraId="1D390A0A" w14:textId="272400E1"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How are the </w:t>
      </w:r>
      <w:r w:rsidR="007A40F1" w:rsidRPr="00043A1E">
        <w:rPr>
          <w:rFonts w:asciiTheme="minorHAnsi" w:hAnsiTheme="minorHAnsi" w:cstheme="minorHAnsi"/>
          <w:szCs w:val="24"/>
        </w:rPr>
        <w:t>schools’</w:t>
      </w:r>
      <w:r w:rsidRPr="00043A1E">
        <w:rPr>
          <w:rFonts w:asciiTheme="minorHAnsi" w:hAnsiTheme="minorHAnsi" w:cstheme="minorHAnsi"/>
          <w:szCs w:val="24"/>
        </w:rPr>
        <w:t xml:space="preserve"> resources allocated and matched to children’s special educational needs?  </w:t>
      </w:r>
    </w:p>
    <w:p w14:paraId="3042DC87"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How is the decision made about how much support my child will receive? </w:t>
      </w:r>
    </w:p>
    <w:p w14:paraId="1012F80B"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How will I be involved in discussions about and planning for my child’s education? </w:t>
      </w:r>
    </w:p>
    <w:p w14:paraId="42C27F09" w14:textId="77777777" w:rsidR="00C71FDC" w:rsidRPr="00043A1E" w:rsidRDefault="00246DAE">
      <w:pPr>
        <w:numPr>
          <w:ilvl w:val="0"/>
          <w:numId w:val="9"/>
        </w:numPr>
        <w:ind w:hanging="356"/>
        <w:rPr>
          <w:rFonts w:asciiTheme="minorHAnsi" w:hAnsiTheme="minorHAnsi" w:cstheme="minorHAnsi"/>
          <w:szCs w:val="24"/>
        </w:rPr>
      </w:pPr>
      <w:r w:rsidRPr="00043A1E">
        <w:rPr>
          <w:rFonts w:asciiTheme="minorHAnsi" w:hAnsiTheme="minorHAnsi" w:cstheme="minorHAnsi"/>
          <w:szCs w:val="24"/>
        </w:rPr>
        <w:t xml:space="preserve">Who can I contact for further information? </w:t>
      </w:r>
    </w:p>
    <w:p w14:paraId="759EDBA4" w14:textId="6A5D26E6" w:rsidR="00043A1E" w:rsidRDefault="00043A1E">
      <w:pPr>
        <w:spacing w:after="220" w:line="259" w:lineRule="auto"/>
        <w:ind w:left="0" w:firstLine="0"/>
        <w:rPr>
          <w:rFonts w:asciiTheme="minorHAnsi" w:hAnsiTheme="minorHAnsi" w:cstheme="minorHAnsi"/>
          <w:szCs w:val="24"/>
        </w:rPr>
      </w:pPr>
    </w:p>
    <w:p w14:paraId="12AA3D5E" w14:textId="4CDC6F30" w:rsidR="00043A1E" w:rsidRDefault="00043A1E">
      <w:pPr>
        <w:spacing w:after="220" w:line="259" w:lineRule="auto"/>
        <w:ind w:left="0" w:firstLine="0"/>
        <w:rPr>
          <w:rFonts w:asciiTheme="minorHAnsi" w:hAnsiTheme="minorHAnsi" w:cstheme="minorHAnsi"/>
          <w:szCs w:val="24"/>
        </w:rPr>
      </w:pPr>
    </w:p>
    <w:p w14:paraId="3FA26206" w14:textId="539754FF" w:rsidR="00404B37" w:rsidRDefault="00404B37">
      <w:pPr>
        <w:spacing w:after="220" w:line="259" w:lineRule="auto"/>
        <w:ind w:left="0" w:firstLine="0"/>
        <w:rPr>
          <w:rFonts w:asciiTheme="minorHAnsi" w:hAnsiTheme="minorHAnsi" w:cstheme="minorHAnsi"/>
          <w:szCs w:val="24"/>
        </w:rPr>
      </w:pPr>
    </w:p>
    <w:p w14:paraId="6FA4AC27" w14:textId="1B6D3521" w:rsidR="00404B37" w:rsidRDefault="00404B37">
      <w:pPr>
        <w:spacing w:after="220" w:line="259" w:lineRule="auto"/>
        <w:ind w:left="0" w:firstLine="0"/>
        <w:rPr>
          <w:rFonts w:asciiTheme="minorHAnsi" w:hAnsiTheme="minorHAnsi" w:cstheme="minorHAnsi"/>
          <w:szCs w:val="24"/>
        </w:rPr>
      </w:pPr>
    </w:p>
    <w:p w14:paraId="479BE843" w14:textId="432A31CC" w:rsidR="00404B37" w:rsidRDefault="00404B37">
      <w:pPr>
        <w:spacing w:after="220" w:line="259" w:lineRule="auto"/>
        <w:ind w:left="0" w:firstLine="0"/>
        <w:rPr>
          <w:rFonts w:asciiTheme="minorHAnsi" w:hAnsiTheme="minorHAnsi" w:cstheme="minorHAnsi"/>
          <w:szCs w:val="24"/>
        </w:rPr>
      </w:pPr>
    </w:p>
    <w:p w14:paraId="44C548AF" w14:textId="5F8238CA" w:rsidR="00404B37" w:rsidRDefault="00404B37">
      <w:pPr>
        <w:spacing w:after="220" w:line="259" w:lineRule="auto"/>
        <w:ind w:left="0" w:firstLine="0"/>
        <w:rPr>
          <w:rFonts w:asciiTheme="minorHAnsi" w:hAnsiTheme="minorHAnsi" w:cstheme="minorHAnsi"/>
          <w:szCs w:val="24"/>
        </w:rPr>
      </w:pPr>
    </w:p>
    <w:p w14:paraId="21C987B5" w14:textId="77777777" w:rsidR="00404B37" w:rsidRPr="00043A1E" w:rsidRDefault="00404B37">
      <w:pPr>
        <w:spacing w:after="220" w:line="259" w:lineRule="auto"/>
        <w:ind w:left="0" w:firstLine="0"/>
        <w:rPr>
          <w:rFonts w:asciiTheme="minorHAnsi" w:hAnsiTheme="minorHAnsi" w:cstheme="minorHAnsi"/>
          <w:szCs w:val="24"/>
        </w:rPr>
      </w:pPr>
    </w:p>
    <w:p w14:paraId="003F2C18" w14:textId="77777777" w:rsidR="00C71FDC" w:rsidRPr="00043A1E" w:rsidRDefault="00246DAE">
      <w:pPr>
        <w:numPr>
          <w:ilvl w:val="0"/>
          <w:numId w:val="10"/>
        </w:numPr>
        <w:ind w:hanging="236"/>
        <w:rPr>
          <w:rFonts w:asciiTheme="minorHAnsi" w:hAnsiTheme="minorHAnsi" w:cstheme="minorHAnsi"/>
          <w:b/>
          <w:bCs/>
          <w:szCs w:val="24"/>
        </w:rPr>
      </w:pPr>
      <w:r w:rsidRPr="00043A1E">
        <w:rPr>
          <w:rFonts w:asciiTheme="minorHAnsi" w:hAnsiTheme="minorHAnsi" w:cstheme="minorHAnsi"/>
          <w:b/>
          <w:bCs/>
          <w:szCs w:val="24"/>
        </w:rPr>
        <w:lastRenderedPageBreak/>
        <w:t xml:space="preserve">How does Sandal Castle Primary School know if children need extra help? </w:t>
      </w:r>
    </w:p>
    <w:p w14:paraId="128B4906" w14:textId="77777777" w:rsidR="00C71FDC" w:rsidRPr="00043A1E" w:rsidRDefault="00246DAE">
      <w:pPr>
        <w:rPr>
          <w:rFonts w:asciiTheme="minorHAnsi" w:hAnsiTheme="minorHAnsi" w:cstheme="minorHAnsi"/>
          <w:szCs w:val="24"/>
        </w:rPr>
      </w:pPr>
      <w:r w:rsidRPr="00043A1E">
        <w:rPr>
          <w:rFonts w:asciiTheme="minorHAnsi" w:hAnsiTheme="minorHAnsi" w:cstheme="minorHAnsi"/>
          <w:szCs w:val="24"/>
        </w:rPr>
        <w:t xml:space="preserve">We know when pupils need help if: </w:t>
      </w:r>
    </w:p>
    <w:p w14:paraId="047D166B" w14:textId="54DD679A" w:rsidR="00C71FDC" w:rsidRPr="00043A1E" w:rsidRDefault="00246DAE">
      <w:pPr>
        <w:numPr>
          <w:ilvl w:val="1"/>
          <w:numId w:val="10"/>
        </w:numPr>
        <w:spacing w:after="29"/>
        <w:ind w:hanging="360"/>
        <w:rPr>
          <w:rFonts w:asciiTheme="minorHAnsi" w:hAnsiTheme="minorHAnsi" w:cstheme="minorHAnsi"/>
          <w:szCs w:val="24"/>
        </w:rPr>
      </w:pPr>
      <w:r w:rsidRPr="00043A1E">
        <w:rPr>
          <w:rFonts w:asciiTheme="minorHAnsi" w:hAnsiTheme="minorHAnsi" w:cstheme="minorHAnsi"/>
          <w:szCs w:val="24"/>
        </w:rPr>
        <w:t>Concerns are raised by parents/carers, teachers of the child</w:t>
      </w:r>
      <w:r w:rsidR="00404B37">
        <w:rPr>
          <w:rFonts w:asciiTheme="minorHAnsi" w:hAnsiTheme="minorHAnsi" w:cstheme="minorHAnsi"/>
          <w:szCs w:val="24"/>
        </w:rPr>
        <w:t>.</w:t>
      </w:r>
    </w:p>
    <w:p w14:paraId="4DD1C14C" w14:textId="717B25CF" w:rsidR="00C71FDC" w:rsidRPr="00043A1E" w:rsidRDefault="00246DAE">
      <w:pPr>
        <w:numPr>
          <w:ilvl w:val="1"/>
          <w:numId w:val="10"/>
        </w:numPr>
        <w:spacing w:after="34"/>
        <w:ind w:hanging="360"/>
        <w:rPr>
          <w:rFonts w:asciiTheme="minorHAnsi" w:hAnsiTheme="minorHAnsi" w:cstheme="minorHAnsi"/>
          <w:szCs w:val="24"/>
        </w:rPr>
      </w:pPr>
      <w:r w:rsidRPr="00043A1E">
        <w:rPr>
          <w:rFonts w:asciiTheme="minorHAnsi" w:hAnsiTheme="minorHAnsi" w:cstheme="minorHAnsi"/>
          <w:szCs w:val="24"/>
        </w:rPr>
        <w:t xml:space="preserve">Limited progress is being made </w:t>
      </w:r>
      <w:r w:rsidR="00404B37">
        <w:rPr>
          <w:rFonts w:asciiTheme="minorHAnsi" w:hAnsiTheme="minorHAnsi" w:cstheme="minorHAnsi"/>
          <w:szCs w:val="24"/>
        </w:rPr>
        <w:t>which is reviewed in termly Pupil Progress meetings attended by the SENCo.</w:t>
      </w:r>
    </w:p>
    <w:p w14:paraId="46C669ED" w14:textId="6DCD0726" w:rsidR="005F08EA" w:rsidRPr="00043A1E" w:rsidRDefault="00246DAE">
      <w:pPr>
        <w:numPr>
          <w:ilvl w:val="1"/>
          <w:numId w:val="10"/>
        </w:numPr>
        <w:spacing w:after="19"/>
        <w:ind w:hanging="360"/>
        <w:rPr>
          <w:rFonts w:asciiTheme="minorHAnsi" w:hAnsiTheme="minorHAnsi" w:cstheme="minorHAnsi"/>
          <w:szCs w:val="24"/>
        </w:rPr>
      </w:pPr>
      <w:r w:rsidRPr="00043A1E">
        <w:rPr>
          <w:rFonts w:asciiTheme="minorHAnsi" w:hAnsiTheme="minorHAnsi" w:cstheme="minorHAnsi"/>
          <w:szCs w:val="24"/>
        </w:rPr>
        <w:t>There is a change in the child’s behaviour or rate of progress</w:t>
      </w:r>
      <w:r w:rsidR="00404B37">
        <w:rPr>
          <w:rFonts w:asciiTheme="minorHAnsi" w:hAnsiTheme="minorHAnsi" w:cstheme="minorHAnsi"/>
          <w:szCs w:val="24"/>
        </w:rPr>
        <w:t>.</w:t>
      </w:r>
      <w:r w:rsidRPr="00043A1E">
        <w:rPr>
          <w:rFonts w:asciiTheme="minorHAnsi" w:hAnsiTheme="minorHAnsi" w:cstheme="minorHAnsi"/>
          <w:szCs w:val="24"/>
        </w:rPr>
        <w:t xml:space="preserve"> </w:t>
      </w:r>
    </w:p>
    <w:p w14:paraId="182FA1AF" w14:textId="6D983BA8" w:rsidR="005F08EA" w:rsidRPr="00043A1E" w:rsidRDefault="005F08EA">
      <w:pPr>
        <w:numPr>
          <w:ilvl w:val="1"/>
          <w:numId w:val="10"/>
        </w:numPr>
        <w:spacing w:after="19"/>
        <w:ind w:hanging="360"/>
        <w:rPr>
          <w:rFonts w:asciiTheme="minorHAnsi" w:hAnsiTheme="minorHAnsi" w:cstheme="minorHAnsi"/>
          <w:szCs w:val="24"/>
        </w:rPr>
      </w:pPr>
      <w:r w:rsidRPr="00043A1E">
        <w:rPr>
          <w:rFonts w:asciiTheme="minorHAnsi" w:hAnsiTheme="minorHAnsi" w:cstheme="minorHAnsi"/>
          <w:szCs w:val="24"/>
        </w:rPr>
        <w:t xml:space="preserve">Concerns raised by the child. </w:t>
      </w:r>
    </w:p>
    <w:p w14:paraId="7F7D6F20" w14:textId="2BA80AC1" w:rsidR="00C71FDC" w:rsidRPr="00043A1E" w:rsidRDefault="00C71FDC" w:rsidP="00A2190D">
      <w:pPr>
        <w:spacing w:after="220" w:line="259" w:lineRule="auto"/>
        <w:ind w:left="0" w:firstLine="0"/>
        <w:rPr>
          <w:rFonts w:asciiTheme="minorHAnsi" w:hAnsiTheme="minorHAnsi" w:cstheme="minorHAnsi"/>
          <w:szCs w:val="24"/>
        </w:rPr>
      </w:pPr>
    </w:p>
    <w:p w14:paraId="0A1D2E1E" w14:textId="77777777" w:rsidR="00C71FDC" w:rsidRPr="00043A1E" w:rsidRDefault="00246DAE">
      <w:pPr>
        <w:numPr>
          <w:ilvl w:val="0"/>
          <w:numId w:val="10"/>
        </w:numPr>
        <w:spacing w:after="258"/>
        <w:ind w:hanging="236"/>
        <w:rPr>
          <w:rFonts w:asciiTheme="minorHAnsi" w:hAnsiTheme="minorHAnsi" w:cstheme="minorHAnsi"/>
          <w:b/>
          <w:bCs/>
          <w:szCs w:val="24"/>
        </w:rPr>
      </w:pPr>
      <w:r w:rsidRPr="00043A1E">
        <w:rPr>
          <w:rFonts w:asciiTheme="minorHAnsi" w:hAnsiTheme="minorHAnsi" w:cstheme="minorHAnsi"/>
          <w:b/>
          <w:bCs/>
          <w:szCs w:val="24"/>
        </w:rPr>
        <w:t xml:space="preserve">What should I do if I think my child may have special educational needs? </w:t>
      </w:r>
    </w:p>
    <w:p w14:paraId="1B90610F" w14:textId="61B67BCB" w:rsidR="00043A1E" w:rsidRPr="00043A1E" w:rsidRDefault="00246DAE" w:rsidP="00043A1E">
      <w:pPr>
        <w:pStyle w:val="ListParagraph"/>
        <w:numPr>
          <w:ilvl w:val="0"/>
          <w:numId w:val="5"/>
        </w:numPr>
        <w:spacing w:after="9"/>
        <w:rPr>
          <w:rFonts w:asciiTheme="minorHAnsi" w:hAnsiTheme="minorHAnsi" w:cstheme="minorHAnsi"/>
          <w:szCs w:val="24"/>
        </w:rPr>
      </w:pPr>
      <w:r w:rsidRPr="00043A1E">
        <w:rPr>
          <w:rFonts w:asciiTheme="minorHAnsi" w:hAnsiTheme="minorHAnsi" w:cstheme="minorHAnsi"/>
          <w:szCs w:val="24"/>
        </w:rPr>
        <w:t>The class teacher is the initial point of contact for responding to parental concerns</w:t>
      </w:r>
      <w:r w:rsidR="005F08EA" w:rsidRPr="00043A1E">
        <w:rPr>
          <w:rFonts w:asciiTheme="minorHAnsi" w:hAnsiTheme="minorHAnsi" w:cstheme="minorHAnsi"/>
          <w:szCs w:val="24"/>
        </w:rPr>
        <w:t xml:space="preserve">. </w:t>
      </w:r>
    </w:p>
    <w:p w14:paraId="5D2E55F5" w14:textId="414951F9" w:rsidR="005F08EA" w:rsidRPr="00043A1E" w:rsidRDefault="005F08EA" w:rsidP="00043A1E">
      <w:pPr>
        <w:pStyle w:val="ListParagraph"/>
        <w:numPr>
          <w:ilvl w:val="0"/>
          <w:numId w:val="5"/>
        </w:numPr>
        <w:spacing w:after="9"/>
        <w:rPr>
          <w:rFonts w:asciiTheme="minorHAnsi" w:hAnsiTheme="minorHAnsi" w:cstheme="minorHAnsi"/>
          <w:szCs w:val="24"/>
        </w:rPr>
      </w:pPr>
      <w:r w:rsidRPr="00043A1E">
        <w:rPr>
          <w:rFonts w:asciiTheme="minorHAnsi" w:hAnsiTheme="minorHAnsi" w:cstheme="minorHAnsi"/>
          <w:szCs w:val="24"/>
        </w:rPr>
        <w:t xml:space="preserve">SENCO involvement to support the </w:t>
      </w:r>
      <w:r w:rsidR="00043A1E">
        <w:rPr>
          <w:rFonts w:asciiTheme="minorHAnsi" w:hAnsiTheme="minorHAnsi" w:cstheme="minorHAnsi"/>
          <w:szCs w:val="24"/>
        </w:rPr>
        <w:t>Wakefield G</w:t>
      </w:r>
      <w:r w:rsidRPr="00043A1E">
        <w:rPr>
          <w:rFonts w:asciiTheme="minorHAnsi" w:hAnsiTheme="minorHAnsi" w:cstheme="minorHAnsi"/>
          <w:szCs w:val="24"/>
        </w:rPr>
        <w:t xml:space="preserve">raduated </w:t>
      </w:r>
      <w:r w:rsidR="00043A1E">
        <w:rPr>
          <w:rFonts w:asciiTheme="minorHAnsi" w:hAnsiTheme="minorHAnsi" w:cstheme="minorHAnsi"/>
          <w:szCs w:val="24"/>
        </w:rPr>
        <w:t>A</w:t>
      </w:r>
      <w:r w:rsidRPr="00043A1E">
        <w:rPr>
          <w:rFonts w:asciiTheme="minorHAnsi" w:hAnsiTheme="minorHAnsi" w:cstheme="minorHAnsi"/>
          <w:szCs w:val="24"/>
        </w:rPr>
        <w:t xml:space="preserve">pproach </w:t>
      </w:r>
      <w:r w:rsidR="00404B37">
        <w:rPr>
          <w:rFonts w:asciiTheme="minorHAnsi" w:hAnsiTheme="minorHAnsi" w:cstheme="minorHAnsi"/>
          <w:szCs w:val="24"/>
        </w:rPr>
        <w:t>and make further recommendations.</w:t>
      </w:r>
    </w:p>
    <w:p w14:paraId="4E2F1F52" w14:textId="77777777" w:rsidR="00C71FDC" w:rsidRPr="00043A1E" w:rsidRDefault="00246DAE">
      <w:pPr>
        <w:spacing w:after="220" w:line="259" w:lineRule="auto"/>
        <w:ind w:left="720" w:firstLine="0"/>
        <w:rPr>
          <w:rFonts w:asciiTheme="minorHAnsi" w:hAnsiTheme="minorHAnsi" w:cstheme="minorHAnsi"/>
          <w:szCs w:val="24"/>
        </w:rPr>
      </w:pPr>
      <w:r w:rsidRPr="00043A1E">
        <w:rPr>
          <w:rFonts w:asciiTheme="minorHAnsi" w:hAnsiTheme="minorHAnsi" w:cstheme="minorHAnsi"/>
          <w:szCs w:val="24"/>
        </w:rPr>
        <w:t xml:space="preserve"> </w:t>
      </w:r>
    </w:p>
    <w:p w14:paraId="00D15B8B" w14:textId="77777777" w:rsidR="00C71FDC" w:rsidRPr="00043A1E" w:rsidRDefault="00246DAE">
      <w:pPr>
        <w:numPr>
          <w:ilvl w:val="0"/>
          <w:numId w:val="10"/>
        </w:numPr>
        <w:spacing w:after="258"/>
        <w:ind w:hanging="236"/>
        <w:rPr>
          <w:rFonts w:asciiTheme="minorHAnsi" w:hAnsiTheme="minorHAnsi" w:cstheme="minorHAnsi"/>
          <w:b/>
          <w:bCs/>
          <w:szCs w:val="24"/>
        </w:rPr>
      </w:pPr>
      <w:r w:rsidRPr="00043A1E">
        <w:rPr>
          <w:rFonts w:asciiTheme="minorHAnsi" w:hAnsiTheme="minorHAnsi" w:cstheme="minorHAnsi"/>
          <w:b/>
          <w:bCs/>
          <w:szCs w:val="24"/>
        </w:rPr>
        <w:t xml:space="preserve">How will I know how Sandal Castle Primary School supports my child? </w:t>
      </w:r>
    </w:p>
    <w:p w14:paraId="7AB1934C" w14:textId="77777777" w:rsidR="00C71FDC" w:rsidRPr="00043A1E" w:rsidRDefault="00246DAE">
      <w:pPr>
        <w:numPr>
          <w:ilvl w:val="1"/>
          <w:numId w:val="10"/>
        </w:numPr>
        <w:spacing w:after="54"/>
        <w:ind w:hanging="360"/>
        <w:rPr>
          <w:rFonts w:asciiTheme="minorHAnsi" w:hAnsiTheme="minorHAnsi" w:cstheme="minorHAnsi"/>
          <w:szCs w:val="24"/>
        </w:rPr>
      </w:pPr>
      <w:r w:rsidRPr="00043A1E">
        <w:rPr>
          <w:rFonts w:asciiTheme="minorHAnsi" w:hAnsiTheme="minorHAnsi" w:cstheme="minorHAnsi"/>
          <w:szCs w:val="24"/>
        </w:rPr>
        <w:t xml:space="preserve">We have a policy for Inclusion for SEND which identifies the support provided for children with SEND, how we assess the progress of children with SEND and how we work with professionals to ascertain and assess the needs of children with SEND to enable us to effectively provision map. </w:t>
      </w:r>
    </w:p>
    <w:p w14:paraId="096CC678" w14:textId="2057FB03" w:rsidR="00C71FDC" w:rsidRPr="00043A1E" w:rsidRDefault="00246DAE">
      <w:pPr>
        <w:numPr>
          <w:ilvl w:val="1"/>
          <w:numId w:val="10"/>
        </w:numPr>
        <w:spacing w:after="54"/>
        <w:ind w:hanging="360"/>
        <w:rPr>
          <w:rFonts w:asciiTheme="minorHAnsi" w:hAnsiTheme="minorHAnsi" w:cstheme="minorHAnsi"/>
          <w:szCs w:val="24"/>
        </w:rPr>
      </w:pPr>
      <w:r w:rsidRPr="00043A1E">
        <w:rPr>
          <w:rFonts w:asciiTheme="minorHAnsi" w:hAnsiTheme="minorHAnsi" w:cstheme="minorHAnsi"/>
          <w:szCs w:val="24"/>
        </w:rPr>
        <w:t>Each child’s One Page Profile</w:t>
      </w:r>
      <w:r w:rsidR="005F08EA" w:rsidRPr="00043A1E">
        <w:rPr>
          <w:rFonts w:asciiTheme="minorHAnsi" w:hAnsiTheme="minorHAnsi" w:cstheme="minorHAnsi"/>
          <w:szCs w:val="24"/>
        </w:rPr>
        <w:t xml:space="preserve"> (OPP), </w:t>
      </w:r>
      <w:r w:rsidR="00E979C6">
        <w:rPr>
          <w:rFonts w:asciiTheme="minorHAnsi" w:hAnsiTheme="minorHAnsi" w:cstheme="minorHAnsi"/>
          <w:szCs w:val="24"/>
        </w:rPr>
        <w:t>Supporting Me to Learn Plan (SMTLP)</w:t>
      </w:r>
      <w:r w:rsidRPr="00043A1E">
        <w:rPr>
          <w:rFonts w:asciiTheme="minorHAnsi" w:hAnsiTheme="minorHAnsi" w:cstheme="minorHAnsi"/>
          <w:szCs w:val="24"/>
        </w:rPr>
        <w:t xml:space="preserve"> or My Support Plan (MSP) will be planned by the staff involved in your child’s education. It will be tailored to suit the child’s individual needs. This may include additional support from the teacher or teaching assistant. </w:t>
      </w:r>
    </w:p>
    <w:p w14:paraId="46E64650" w14:textId="50E1F383" w:rsidR="00575B15" w:rsidRPr="00043A1E" w:rsidRDefault="00E979C6">
      <w:pPr>
        <w:numPr>
          <w:ilvl w:val="1"/>
          <w:numId w:val="10"/>
        </w:numPr>
        <w:spacing w:after="54"/>
        <w:ind w:hanging="360"/>
        <w:rPr>
          <w:rFonts w:asciiTheme="minorHAnsi" w:hAnsiTheme="minorHAnsi" w:cstheme="minorHAnsi"/>
          <w:szCs w:val="24"/>
        </w:rPr>
      </w:pPr>
      <w:r>
        <w:rPr>
          <w:rFonts w:asciiTheme="minorHAnsi" w:hAnsiTheme="minorHAnsi" w:cstheme="minorHAnsi"/>
          <w:szCs w:val="24"/>
        </w:rPr>
        <w:t>SMTLP</w:t>
      </w:r>
      <w:r w:rsidRPr="00043A1E">
        <w:rPr>
          <w:rFonts w:asciiTheme="minorHAnsi" w:hAnsiTheme="minorHAnsi" w:cstheme="minorHAnsi"/>
          <w:szCs w:val="24"/>
        </w:rPr>
        <w:t xml:space="preserve"> </w:t>
      </w:r>
      <w:r w:rsidR="00575B15" w:rsidRPr="00043A1E">
        <w:rPr>
          <w:rFonts w:asciiTheme="minorHAnsi" w:hAnsiTheme="minorHAnsi" w:cstheme="minorHAnsi"/>
          <w:szCs w:val="24"/>
        </w:rPr>
        <w:t xml:space="preserve">progress review meetings are held termly. This is a meeting where the class teacher will discuss with parents or carers the progress towards the targets set on the </w:t>
      </w:r>
      <w:r>
        <w:rPr>
          <w:rFonts w:asciiTheme="minorHAnsi" w:hAnsiTheme="minorHAnsi" w:cstheme="minorHAnsi"/>
          <w:szCs w:val="24"/>
        </w:rPr>
        <w:t>SMTLP</w:t>
      </w:r>
      <w:r w:rsidR="00575B15" w:rsidRPr="00043A1E">
        <w:rPr>
          <w:rFonts w:asciiTheme="minorHAnsi" w:hAnsiTheme="minorHAnsi" w:cstheme="minorHAnsi"/>
          <w:szCs w:val="24"/>
        </w:rPr>
        <w:t xml:space="preserve">. </w:t>
      </w:r>
    </w:p>
    <w:p w14:paraId="2D06B25A" w14:textId="0E00BC41" w:rsidR="00C71FDC" w:rsidRPr="00043A1E" w:rsidRDefault="00246DAE">
      <w:pPr>
        <w:numPr>
          <w:ilvl w:val="1"/>
          <w:numId w:val="10"/>
        </w:numPr>
        <w:spacing w:after="54"/>
        <w:ind w:hanging="360"/>
        <w:rPr>
          <w:rFonts w:asciiTheme="minorHAnsi" w:hAnsiTheme="minorHAnsi" w:cstheme="minorHAnsi"/>
          <w:szCs w:val="24"/>
        </w:rPr>
      </w:pPr>
      <w:r w:rsidRPr="00043A1E">
        <w:rPr>
          <w:rFonts w:asciiTheme="minorHAnsi" w:hAnsiTheme="minorHAnsi" w:cstheme="minorHAnsi"/>
          <w:szCs w:val="24"/>
        </w:rPr>
        <w:t>Pupil Progress Meetings are held termly. This is a meeting where the class teacher</w:t>
      </w:r>
      <w:r w:rsidR="00404B37">
        <w:rPr>
          <w:rFonts w:asciiTheme="minorHAnsi" w:hAnsiTheme="minorHAnsi" w:cstheme="minorHAnsi"/>
          <w:szCs w:val="24"/>
        </w:rPr>
        <w:t>, phase leader</w:t>
      </w:r>
      <w:r w:rsidRPr="00043A1E">
        <w:rPr>
          <w:rFonts w:asciiTheme="minorHAnsi" w:hAnsiTheme="minorHAnsi" w:cstheme="minorHAnsi"/>
          <w:szCs w:val="24"/>
        </w:rPr>
        <w:t xml:space="preserve"> and </w:t>
      </w:r>
      <w:r w:rsidR="00404B37">
        <w:rPr>
          <w:rFonts w:asciiTheme="minorHAnsi" w:hAnsiTheme="minorHAnsi" w:cstheme="minorHAnsi"/>
          <w:szCs w:val="24"/>
        </w:rPr>
        <w:t>SENCo</w:t>
      </w:r>
      <w:r w:rsidRPr="00043A1E">
        <w:rPr>
          <w:rFonts w:asciiTheme="minorHAnsi" w:hAnsiTheme="minorHAnsi" w:cstheme="minorHAnsi"/>
          <w:szCs w:val="24"/>
        </w:rPr>
        <w:t xml:space="preserve"> meet to discuss the progress of the children in their class. This shared discussion may highlight any potential problems in order for further support to be planned. </w:t>
      </w:r>
    </w:p>
    <w:p w14:paraId="74F4E87B" w14:textId="2C4208DC" w:rsidR="00C71FDC" w:rsidRPr="00043A1E" w:rsidRDefault="00246DAE">
      <w:pPr>
        <w:numPr>
          <w:ilvl w:val="1"/>
          <w:numId w:val="10"/>
        </w:numPr>
        <w:spacing w:after="54"/>
        <w:ind w:hanging="360"/>
        <w:rPr>
          <w:rFonts w:asciiTheme="minorHAnsi" w:hAnsiTheme="minorHAnsi" w:cstheme="minorHAnsi"/>
          <w:szCs w:val="24"/>
        </w:rPr>
      </w:pPr>
      <w:r w:rsidRPr="00043A1E">
        <w:rPr>
          <w:rFonts w:asciiTheme="minorHAnsi" w:hAnsiTheme="minorHAnsi" w:cstheme="minorHAnsi"/>
          <w:szCs w:val="24"/>
        </w:rPr>
        <w:t>If a pupil has needs related to more specific areas of their education, such as spelling, handwriting, numeracy and literacy skills, etc. then the pupil may be placed in a small focus group</w:t>
      </w:r>
      <w:r w:rsidR="007C1AAF">
        <w:rPr>
          <w:rFonts w:asciiTheme="minorHAnsi" w:hAnsiTheme="minorHAnsi" w:cstheme="minorHAnsi"/>
          <w:szCs w:val="24"/>
        </w:rPr>
        <w:t xml:space="preserve"> dependant o</w:t>
      </w:r>
      <w:r w:rsidR="00FF66F1">
        <w:rPr>
          <w:rFonts w:asciiTheme="minorHAnsi" w:hAnsiTheme="minorHAnsi" w:cstheme="minorHAnsi"/>
          <w:szCs w:val="24"/>
        </w:rPr>
        <w:t>n staff</w:t>
      </w:r>
      <w:r w:rsidR="0095135F">
        <w:rPr>
          <w:rFonts w:asciiTheme="minorHAnsi" w:hAnsiTheme="minorHAnsi" w:cstheme="minorHAnsi"/>
          <w:szCs w:val="24"/>
        </w:rPr>
        <w:t>ing arra</w:t>
      </w:r>
      <w:r w:rsidR="007B6788">
        <w:rPr>
          <w:rFonts w:asciiTheme="minorHAnsi" w:hAnsiTheme="minorHAnsi" w:cstheme="minorHAnsi"/>
          <w:szCs w:val="24"/>
        </w:rPr>
        <w:t>ngement</w:t>
      </w:r>
      <w:r w:rsidR="00991D5B">
        <w:rPr>
          <w:rFonts w:asciiTheme="minorHAnsi" w:hAnsiTheme="minorHAnsi" w:cstheme="minorHAnsi"/>
          <w:szCs w:val="24"/>
        </w:rPr>
        <w:t xml:space="preserve"> within the </w:t>
      </w:r>
      <w:r w:rsidR="00093D9F">
        <w:rPr>
          <w:rFonts w:asciiTheme="minorHAnsi" w:hAnsiTheme="minorHAnsi" w:cstheme="minorHAnsi"/>
          <w:szCs w:val="24"/>
        </w:rPr>
        <w:t>year</w:t>
      </w:r>
      <w:r w:rsidR="008C38E4">
        <w:rPr>
          <w:rFonts w:asciiTheme="minorHAnsi" w:hAnsiTheme="minorHAnsi" w:cstheme="minorHAnsi"/>
          <w:szCs w:val="24"/>
        </w:rPr>
        <w:t xml:space="preserve"> group</w:t>
      </w:r>
      <w:r w:rsidRPr="00043A1E">
        <w:rPr>
          <w:rFonts w:asciiTheme="minorHAnsi" w:hAnsiTheme="minorHAnsi" w:cstheme="minorHAnsi"/>
          <w:szCs w:val="24"/>
        </w:rPr>
        <w:t xml:space="preserve">. The length of time of the intervention will vary according to need. The interventions, which are steps taken to provide additional support, will be regularly reviewed by all involved to ascertain their effectiveness and to inform future planning. If you have any queries related to the </w:t>
      </w:r>
      <w:r w:rsidR="005916EB" w:rsidRPr="00043A1E">
        <w:rPr>
          <w:rFonts w:asciiTheme="minorHAnsi" w:hAnsiTheme="minorHAnsi" w:cstheme="minorHAnsi"/>
          <w:szCs w:val="24"/>
        </w:rPr>
        <w:t>interventions,</w:t>
      </w:r>
      <w:r w:rsidRPr="00043A1E">
        <w:rPr>
          <w:rFonts w:asciiTheme="minorHAnsi" w:hAnsiTheme="minorHAnsi" w:cstheme="minorHAnsi"/>
          <w:szCs w:val="24"/>
        </w:rPr>
        <w:t xml:space="preserve"> please do not hesitate to contact the class teacher or SENCo. A request for involvement may be made to the Local Authority </w:t>
      </w:r>
      <w:r w:rsidRPr="00043A1E">
        <w:rPr>
          <w:rFonts w:asciiTheme="minorHAnsi" w:hAnsiTheme="minorHAnsi" w:cstheme="minorHAnsi"/>
          <w:szCs w:val="24"/>
        </w:rPr>
        <w:lastRenderedPageBreak/>
        <w:t xml:space="preserve">with your consent, in order to discuss the most appropriate way forward with either the Educational Psychology service or the Wakefield Inclusion Special Educational Needs and Disabilities Support Service (WISENDSS). After an assessment of need, appropriate support or advice will be provided. </w:t>
      </w:r>
    </w:p>
    <w:p w14:paraId="7287A2F4" w14:textId="4CF97CEC" w:rsidR="00C71FDC" w:rsidRPr="00043A1E" w:rsidRDefault="00246DAE">
      <w:pPr>
        <w:numPr>
          <w:ilvl w:val="1"/>
          <w:numId w:val="10"/>
        </w:numPr>
        <w:spacing w:after="54"/>
        <w:ind w:hanging="360"/>
        <w:rPr>
          <w:rFonts w:asciiTheme="minorHAnsi" w:hAnsiTheme="minorHAnsi" w:cstheme="minorHAnsi"/>
          <w:szCs w:val="24"/>
        </w:rPr>
      </w:pPr>
      <w:r w:rsidRPr="00043A1E">
        <w:rPr>
          <w:rFonts w:asciiTheme="minorHAnsi" w:hAnsiTheme="minorHAnsi" w:cstheme="minorHAnsi"/>
          <w:szCs w:val="24"/>
        </w:rPr>
        <w:t>A pupil may need more expert support from an outside service such as Speech and Language Therapy, Visual or Hearing Impairment, Communication Interaction</w:t>
      </w:r>
      <w:r w:rsidR="00404B37">
        <w:rPr>
          <w:rFonts w:asciiTheme="minorHAnsi" w:hAnsiTheme="minorHAnsi" w:cstheme="minorHAnsi"/>
          <w:szCs w:val="24"/>
        </w:rPr>
        <w:t>, Future in Minds</w:t>
      </w:r>
      <w:r w:rsidRPr="00043A1E">
        <w:rPr>
          <w:rFonts w:asciiTheme="minorHAnsi" w:hAnsiTheme="minorHAnsi" w:cstheme="minorHAnsi"/>
          <w:szCs w:val="24"/>
        </w:rPr>
        <w:t xml:space="preserve"> or Occupational Therapy. As a school, we can support referrals to these services. </w:t>
      </w:r>
    </w:p>
    <w:p w14:paraId="5883569C" w14:textId="1A3A43CD" w:rsidR="00C71FDC" w:rsidRPr="00043A1E" w:rsidRDefault="00246DAE">
      <w:pPr>
        <w:numPr>
          <w:ilvl w:val="1"/>
          <w:numId w:val="10"/>
        </w:numPr>
        <w:ind w:hanging="360"/>
        <w:rPr>
          <w:rFonts w:asciiTheme="minorHAnsi" w:hAnsiTheme="minorHAnsi" w:cstheme="minorHAnsi"/>
          <w:szCs w:val="24"/>
        </w:rPr>
      </w:pPr>
      <w:r w:rsidRPr="00043A1E">
        <w:rPr>
          <w:rFonts w:asciiTheme="minorHAnsi" w:hAnsiTheme="minorHAnsi" w:cstheme="minorHAnsi"/>
          <w:szCs w:val="24"/>
        </w:rPr>
        <w:t xml:space="preserve">The Governors of Sandal Castle Primary School are responsible for entrusting a named Governor who will monitor the SEND provision and use of funding in our school. In a support and challenge role, the Governors ensure that the school is as inclusive as possible and treats all children and staff in an equitable way. They monitor and review the accessibility plan and all other statutory policies as defined by the Department for Education. </w:t>
      </w:r>
    </w:p>
    <w:p w14:paraId="77D13A1D" w14:textId="77777777" w:rsidR="00A2190D" w:rsidRPr="00043A1E" w:rsidRDefault="00A2190D" w:rsidP="00A2190D">
      <w:pPr>
        <w:ind w:left="705" w:firstLine="0"/>
        <w:rPr>
          <w:rFonts w:asciiTheme="minorHAnsi" w:hAnsiTheme="minorHAnsi" w:cstheme="minorHAnsi"/>
          <w:szCs w:val="24"/>
        </w:rPr>
      </w:pPr>
    </w:p>
    <w:p w14:paraId="419E9522" w14:textId="77777777" w:rsidR="00C71FDC" w:rsidRPr="00043A1E" w:rsidRDefault="00246DAE">
      <w:pPr>
        <w:numPr>
          <w:ilvl w:val="0"/>
          <w:numId w:val="10"/>
        </w:numPr>
        <w:spacing w:after="258"/>
        <w:ind w:hanging="236"/>
        <w:rPr>
          <w:rFonts w:asciiTheme="minorHAnsi" w:hAnsiTheme="minorHAnsi" w:cstheme="minorHAnsi"/>
          <w:b/>
          <w:bCs/>
          <w:szCs w:val="24"/>
        </w:rPr>
      </w:pPr>
      <w:r w:rsidRPr="00043A1E">
        <w:rPr>
          <w:rFonts w:asciiTheme="minorHAnsi" w:hAnsiTheme="minorHAnsi" w:cstheme="minorHAnsi"/>
          <w:b/>
          <w:bCs/>
          <w:szCs w:val="24"/>
        </w:rPr>
        <w:t xml:space="preserve">How will the curriculum be matched to my child’s needs? </w:t>
      </w:r>
    </w:p>
    <w:p w14:paraId="7BCC19DB" w14:textId="6EB79E83" w:rsidR="00C71FDC" w:rsidRPr="00043A1E" w:rsidRDefault="00246DAE">
      <w:pPr>
        <w:numPr>
          <w:ilvl w:val="1"/>
          <w:numId w:val="10"/>
        </w:numPr>
        <w:spacing w:after="58"/>
        <w:ind w:hanging="360"/>
        <w:rPr>
          <w:rFonts w:asciiTheme="minorHAnsi" w:hAnsiTheme="minorHAnsi" w:cstheme="minorHAnsi"/>
          <w:szCs w:val="24"/>
        </w:rPr>
      </w:pPr>
      <w:r w:rsidRPr="00043A1E">
        <w:rPr>
          <w:rFonts w:asciiTheme="minorHAnsi" w:hAnsiTheme="minorHAnsi" w:cstheme="minorHAnsi"/>
          <w:szCs w:val="24"/>
        </w:rPr>
        <w:t xml:space="preserve">All work within the classroom is </w:t>
      </w:r>
      <w:r w:rsidR="00355387">
        <w:rPr>
          <w:rFonts w:asciiTheme="minorHAnsi" w:hAnsiTheme="minorHAnsi" w:cstheme="minorHAnsi"/>
          <w:szCs w:val="24"/>
        </w:rPr>
        <w:t>del</w:t>
      </w:r>
      <w:r w:rsidR="00807CF8">
        <w:rPr>
          <w:rFonts w:asciiTheme="minorHAnsi" w:hAnsiTheme="minorHAnsi" w:cstheme="minorHAnsi"/>
          <w:szCs w:val="24"/>
        </w:rPr>
        <w:t>ivered through</w:t>
      </w:r>
      <w:r w:rsidR="00AE60AB">
        <w:rPr>
          <w:rFonts w:asciiTheme="minorHAnsi" w:hAnsiTheme="minorHAnsi" w:cstheme="minorHAnsi"/>
          <w:szCs w:val="24"/>
        </w:rPr>
        <w:t xml:space="preserve"> </w:t>
      </w:r>
      <w:r w:rsidR="003A03C9">
        <w:rPr>
          <w:rFonts w:asciiTheme="minorHAnsi" w:hAnsiTheme="minorHAnsi" w:cstheme="minorHAnsi"/>
          <w:szCs w:val="24"/>
        </w:rPr>
        <w:t>adaptive t</w:t>
      </w:r>
      <w:r w:rsidR="00B724F1">
        <w:rPr>
          <w:rFonts w:asciiTheme="minorHAnsi" w:hAnsiTheme="minorHAnsi" w:cstheme="minorHAnsi"/>
          <w:szCs w:val="24"/>
        </w:rPr>
        <w:t>eaching</w:t>
      </w:r>
      <w:r w:rsidRPr="00043A1E">
        <w:rPr>
          <w:rFonts w:asciiTheme="minorHAnsi" w:hAnsiTheme="minorHAnsi" w:cstheme="minorHAnsi"/>
          <w:szCs w:val="24"/>
        </w:rPr>
        <w:t xml:space="preserve"> to </w:t>
      </w:r>
      <w:r w:rsidR="00E83152">
        <w:rPr>
          <w:rFonts w:asciiTheme="minorHAnsi" w:hAnsiTheme="minorHAnsi" w:cstheme="minorHAnsi"/>
          <w:szCs w:val="24"/>
        </w:rPr>
        <w:t xml:space="preserve">meet </w:t>
      </w:r>
      <w:r w:rsidRPr="00043A1E">
        <w:rPr>
          <w:rFonts w:asciiTheme="minorHAnsi" w:hAnsiTheme="minorHAnsi" w:cstheme="minorHAnsi"/>
          <w:szCs w:val="24"/>
        </w:rPr>
        <w:t xml:space="preserve">the individual needs </w:t>
      </w:r>
      <w:r w:rsidR="00AD376C">
        <w:rPr>
          <w:rFonts w:asciiTheme="minorHAnsi" w:hAnsiTheme="minorHAnsi" w:cstheme="minorHAnsi"/>
          <w:szCs w:val="24"/>
        </w:rPr>
        <w:t>of all ch</w:t>
      </w:r>
      <w:r w:rsidR="00DE45B9">
        <w:rPr>
          <w:rFonts w:asciiTheme="minorHAnsi" w:hAnsiTheme="minorHAnsi" w:cstheme="minorHAnsi"/>
          <w:szCs w:val="24"/>
        </w:rPr>
        <w:t xml:space="preserve">ildren, </w:t>
      </w:r>
      <w:r w:rsidRPr="00043A1E">
        <w:rPr>
          <w:rFonts w:asciiTheme="minorHAnsi" w:hAnsiTheme="minorHAnsi" w:cstheme="minorHAnsi"/>
          <w:szCs w:val="24"/>
        </w:rPr>
        <w:t>by the</w:t>
      </w:r>
      <w:r w:rsidR="003E486B">
        <w:rPr>
          <w:rFonts w:asciiTheme="minorHAnsi" w:hAnsiTheme="minorHAnsi" w:cstheme="minorHAnsi"/>
          <w:szCs w:val="24"/>
        </w:rPr>
        <w:t>ir</w:t>
      </w:r>
      <w:r w:rsidRPr="00043A1E">
        <w:rPr>
          <w:rFonts w:asciiTheme="minorHAnsi" w:hAnsiTheme="minorHAnsi" w:cstheme="minorHAnsi"/>
          <w:szCs w:val="24"/>
        </w:rPr>
        <w:t xml:space="preserve"> class teacher to enable children to access the curriculum. </w:t>
      </w:r>
    </w:p>
    <w:p w14:paraId="50449BB1" w14:textId="22FFAF54" w:rsidR="00C71FDC" w:rsidRPr="00043A1E" w:rsidRDefault="00A2190D" w:rsidP="00A2190D">
      <w:pPr>
        <w:numPr>
          <w:ilvl w:val="1"/>
          <w:numId w:val="10"/>
        </w:numPr>
        <w:spacing w:after="54"/>
        <w:ind w:hanging="360"/>
        <w:rPr>
          <w:rFonts w:asciiTheme="minorHAnsi" w:hAnsiTheme="minorHAnsi" w:cstheme="minorHAnsi"/>
          <w:szCs w:val="24"/>
        </w:rPr>
      </w:pPr>
      <w:r w:rsidRPr="00043A1E">
        <w:rPr>
          <w:rFonts w:asciiTheme="minorHAnsi" w:hAnsiTheme="minorHAnsi" w:cstheme="minorHAnsi"/>
          <w:szCs w:val="24"/>
        </w:rPr>
        <w:t>As part of First Quality Teaching t</w:t>
      </w:r>
      <w:r w:rsidR="00246DAE" w:rsidRPr="00043A1E">
        <w:rPr>
          <w:rFonts w:asciiTheme="minorHAnsi" w:hAnsiTheme="minorHAnsi" w:cstheme="minorHAnsi"/>
          <w:szCs w:val="24"/>
        </w:rPr>
        <w:t xml:space="preserve">eachers and </w:t>
      </w:r>
      <w:r w:rsidRPr="00043A1E">
        <w:rPr>
          <w:rFonts w:asciiTheme="minorHAnsi" w:hAnsiTheme="minorHAnsi" w:cstheme="minorHAnsi"/>
          <w:szCs w:val="24"/>
        </w:rPr>
        <w:t>t</w:t>
      </w:r>
      <w:r w:rsidR="00246DAE" w:rsidRPr="00043A1E">
        <w:rPr>
          <w:rFonts w:asciiTheme="minorHAnsi" w:hAnsiTheme="minorHAnsi" w:cstheme="minorHAnsi"/>
          <w:szCs w:val="24"/>
        </w:rPr>
        <w:t xml:space="preserve">eaching </w:t>
      </w:r>
      <w:r w:rsidRPr="00043A1E">
        <w:rPr>
          <w:rFonts w:asciiTheme="minorHAnsi" w:hAnsiTheme="minorHAnsi" w:cstheme="minorHAnsi"/>
          <w:szCs w:val="24"/>
        </w:rPr>
        <w:t>a</w:t>
      </w:r>
      <w:r w:rsidR="00246DAE" w:rsidRPr="00043A1E">
        <w:rPr>
          <w:rFonts w:asciiTheme="minorHAnsi" w:hAnsiTheme="minorHAnsi" w:cstheme="minorHAnsi"/>
          <w:szCs w:val="24"/>
        </w:rPr>
        <w:t>ssistants (TAs) may be allocated to work with pupil</w:t>
      </w:r>
      <w:r w:rsidRPr="00043A1E">
        <w:rPr>
          <w:rFonts w:asciiTheme="minorHAnsi" w:hAnsiTheme="minorHAnsi" w:cstheme="minorHAnsi"/>
          <w:szCs w:val="24"/>
        </w:rPr>
        <w:t xml:space="preserve">s within the classroom, in </w:t>
      </w:r>
      <w:r w:rsidR="00246DAE" w:rsidRPr="00043A1E">
        <w:rPr>
          <w:rFonts w:asciiTheme="minorHAnsi" w:hAnsiTheme="minorHAnsi" w:cstheme="minorHAnsi"/>
          <w:szCs w:val="24"/>
        </w:rPr>
        <w:t>small group</w:t>
      </w:r>
      <w:r w:rsidRPr="00043A1E">
        <w:rPr>
          <w:rFonts w:asciiTheme="minorHAnsi" w:hAnsiTheme="minorHAnsi" w:cstheme="minorHAnsi"/>
          <w:szCs w:val="24"/>
        </w:rPr>
        <w:t xml:space="preserve">s </w:t>
      </w:r>
      <w:r w:rsidR="00246DAE" w:rsidRPr="00043A1E">
        <w:rPr>
          <w:rFonts w:asciiTheme="minorHAnsi" w:hAnsiTheme="minorHAnsi" w:cstheme="minorHAnsi"/>
          <w:szCs w:val="24"/>
        </w:rPr>
        <w:t xml:space="preserve">to target more specific needs. </w:t>
      </w:r>
    </w:p>
    <w:p w14:paraId="7315A579" w14:textId="17A662BF" w:rsidR="00C71FDC" w:rsidRPr="00043A1E" w:rsidRDefault="00246DAE">
      <w:pPr>
        <w:numPr>
          <w:ilvl w:val="1"/>
          <w:numId w:val="10"/>
        </w:numPr>
        <w:spacing w:after="53"/>
        <w:ind w:hanging="360"/>
        <w:rPr>
          <w:rFonts w:asciiTheme="minorHAnsi" w:hAnsiTheme="minorHAnsi" w:cstheme="minorHAnsi"/>
          <w:szCs w:val="24"/>
        </w:rPr>
      </w:pPr>
      <w:r w:rsidRPr="00043A1E">
        <w:rPr>
          <w:rFonts w:asciiTheme="minorHAnsi" w:hAnsiTheme="minorHAnsi" w:cstheme="minorHAnsi"/>
          <w:szCs w:val="24"/>
        </w:rPr>
        <w:t xml:space="preserve">If a child has been identified as having a special </w:t>
      </w:r>
      <w:r w:rsidR="00404B37">
        <w:rPr>
          <w:rFonts w:asciiTheme="minorHAnsi" w:hAnsiTheme="minorHAnsi" w:cstheme="minorHAnsi"/>
          <w:szCs w:val="24"/>
        </w:rPr>
        <w:t xml:space="preserve">educational </w:t>
      </w:r>
      <w:r w:rsidRPr="00043A1E">
        <w:rPr>
          <w:rFonts w:asciiTheme="minorHAnsi" w:hAnsiTheme="minorHAnsi" w:cstheme="minorHAnsi"/>
          <w:szCs w:val="24"/>
        </w:rPr>
        <w:t xml:space="preserve">need, they </w:t>
      </w:r>
      <w:r w:rsidR="00404B37">
        <w:rPr>
          <w:rFonts w:asciiTheme="minorHAnsi" w:hAnsiTheme="minorHAnsi" w:cstheme="minorHAnsi"/>
          <w:szCs w:val="24"/>
        </w:rPr>
        <w:t xml:space="preserve">will be put on the SEND register by the SENCo and </w:t>
      </w:r>
      <w:r w:rsidRPr="00043A1E">
        <w:rPr>
          <w:rFonts w:asciiTheme="minorHAnsi" w:hAnsiTheme="minorHAnsi" w:cstheme="minorHAnsi"/>
          <w:szCs w:val="24"/>
        </w:rPr>
        <w:t>may be given a One Page Profile</w:t>
      </w:r>
      <w:r w:rsidR="00A2190D" w:rsidRPr="00043A1E">
        <w:rPr>
          <w:rFonts w:asciiTheme="minorHAnsi" w:hAnsiTheme="minorHAnsi" w:cstheme="minorHAnsi"/>
          <w:szCs w:val="24"/>
        </w:rPr>
        <w:t xml:space="preserve"> or an </w:t>
      </w:r>
      <w:r w:rsidR="00E979C6">
        <w:rPr>
          <w:rFonts w:asciiTheme="minorHAnsi" w:hAnsiTheme="minorHAnsi" w:cstheme="minorHAnsi"/>
          <w:szCs w:val="24"/>
        </w:rPr>
        <w:t>SMTLP</w:t>
      </w:r>
      <w:r w:rsidR="00E979C6" w:rsidRPr="00043A1E">
        <w:rPr>
          <w:rFonts w:asciiTheme="minorHAnsi" w:hAnsiTheme="minorHAnsi" w:cstheme="minorHAnsi"/>
          <w:szCs w:val="24"/>
        </w:rPr>
        <w:t xml:space="preserve"> </w:t>
      </w:r>
      <w:r w:rsidR="00A2190D" w:rsidRPr="00043A1E">
        <w:rPr>
          <w:rFonts w:asciiTheme="minorHAnsi" w:hAnsiTheme="minorHAnsi" w:cstheme="minorHAnsi"/>
          <w:szCs w:val="24"/>
        </w:rPr>
        <w:t>to monitor their progress</w:t>
      </w:r>
      <w:r w:rsidR="00404B37">
        <w:rPr>
          <w:rFonts w:asciiTheme="minorHAnsi" w:hAnsiTheme="minorHAnsi" w:cstheme="minorHAnsi"/>
          <w:szCs w:val="24"/>
        </w:rPr>
        <w:t xml:space="preserve"> depending at which stage of the Graduated Approach they are at</w:t>
      </w:r>
      <w:r w:rsidR="00A2190D" w:rsidRPr="00043A1E">
        <w:rPr>
          <w:rFonts w:asciiTheme="minorHAnsi" w:hAnsiTheme="minorHAnsi" w:cstheme="minorHAnsi"/>
          <w:szCs w:val="24"/>
        </w:rPr>
        <w:t xml:space="preserve">. </w:t>
      </w:r>
    </w:p>
    <w:p w14:paraId="4F963DD1" w14:textId="1DF4EF4D" w:rsidR="00E57EE0" w:rsidRPr="00043A1E" w:rsidRDefault="00E979C6" w:rsidP="00E57EE0">
      <w:pPr>
        <w:numPr>
          <w:ilvl w:val="1"/>
          <w:numId w:val="10"/>
        </w:numPr>
        <w:spacing w:after="0"/>
        <w:ind w:hanging="360"/>
        <w:rPr>
          <w:rFonts w:asciiTheme="minorHAnsi" w:hAnsiTheme="minorHAnsi" w:cstheme="minorHAnsi"/>
          <w:szCs w:val="24"/>
        </w:rPr>
      </w:pPr>
      <w:r>
        <w:rPr>
          <w:rFonts w:asciiTheme="minorHAnsi" w:hAnsiTheme="minorHAnsi" w:cstheme="minorHAnsi"/>
          <w:szCs w:val="24"/>
        </w:rPr>
        <w:t>SMTLP</w:t>
      </w:r>
      <w:r w:rsidRPr="00043A1E">
        <w:rPr>
          <w:rFonts w:asciiTheme="minorHAnsi" w:hAnsiTheme="minorHAnsi" w:cstheme="minorHAnsi"/>
          <w:szCs w:val="24"/>
        </w:rPr>
        <w:t xml:space="preserve"> </w:t>
      </w:r>
      <w:r w:rsidR="00A2190D" w:rsidRPr="00043A1E">
        <w:rPr>
          <w:rFonts w:asciiTheme="minorHAnsi" w:hAnsiTheme="minorHAnsi" w:cstheme="minorHAnsi"/>
          <w:szCs w:val="24"/>
        </w:rPr>
        <w:t>t</w:t>
      </w:r>
      <w:r w:rsidR="00246DAE" w:rsidRPr="00043A1E">
        <w:rPr>
          <w:rFonts w:asciiTheme="minorHAnsi" w:hAnsiTheme="minorHAnsi" w:cstheme="minorHAnsi"/>
          <w:szCs w:val="24"/>
        </w:rPr>
        <w:t xml:space="preserve">argets will be set according their area of need. These will be monitored by </w:t>
      </w:r>
      <w:r w:rsidR="00A2190D" w:rsidRPr="00043A1E">
        <w:rPr>
          <w:rFonts w:asciiTheme="minorHAnsi" w:hAnsiTheme="minorHAnsi" w:cstheme="minorHAnsi"/>
          <w:szCs w:val="24"/>
        </w:rPr>
        <w:t xml:space="preserve">teaching </w:t>
      </w:r>
      <w:r w:rsidR="00246DAE" w:rsidRPr="00043A1E">
        <w:rPr>
          <w:rFonts w:asciiTheme="minorHAnsi" w:hAnsiTheme="minorHAnsi" w:cstheme="minorHAnsi"/>
          <w:szCs w:val="24"/>
        </w:rPr>
        <w:t>staff and SENCo three times per year. One Page Profiles/ My Support</w:t>
      </w:r>
      <w:r w:rsidR="00E57EE0" w:rsidRPr="00043A1E">
        <w:rPr>
          <w:rFonts w:asciiTheme="minorHAnsi" w:hAnsiTheme="minorHAnsi" w:cstheme="minorHAnsi"/>
          <w:szCs w:val="24"/>
        </w:rPr>
        <w:t xml:space="preserve">. </w:t>
      </w:r>
      <w:r w:rsidR="00246DAE" w:rsidRPr="00043A1E">
        <w:rPr>
          <w:rFonts w:asciiTheme="minorHAnsi" w:hAnsiTheme="minorHAnsi" w:cstheme="minorHAnsi"/>
          <w:szCs w:val="24"/>
        </w:rPr>
        <w:t>Plans will be discussed with parents/carers and a copy given to them</w:t>
      </w:r>
      <w:r w:rsidR="00E57EE0" w:rsidRPr="00043A1E">
        <w:rPr>
          <w:rFonts w:asciiTheme="minorHAnsi" w:hAnsiTheme="minorHAnsi" w:cstheme="minorHAnsi"/>
          <w:szCs w:val="24"/>
        </w:rPr>
        <w:t xml:space="preserve"> to sign.</w:t>
      </w:r>
    </w:p>
    <w:p w14:paraId="67A83D04" w14:textId="05E143DD" w:rsidR="00C71FDC" w:rsidRPr="00043A1E" w:rsidRDefault="00246DAE" w:rsidP="00E57EE0">
      <w:pPr>
        <w:numPr>
          <w:ilvl w:val="1"/>
          <w:numId w:val="10"/>
        </w:numPr>
        <w:spacing w:after="0"/>
        <w:ind w:hanging="360"/>
        <w:rPr>
          <w:rFonts w:asciiTheme="minorHAnsi" w:hAnsiTheme="minorHAnsi" w:cstheme="minorHAnsi"/>
          <w:szCs w:val="24"/>
        </w:rPr>
      </w:pPr>
      <w:r w:rsidRPr="00043A1E">
        <w:rPr>
          <w:rFonts w:asciiTheme="minorHAnsi" w:hAnsiTheme="minorHAnsi" w:cstheme="minorHAnsi"/>
          <w:szCs w:val="24"/>
        </w:rPr>
        <w:t xml:space="preserve">If appropriate, specialist equipment may be </w:t>
      </w:r>
      <w:r w:rsidR="004478D8">
        <w:rPr>
          <w:rFonts w:asciiTheme="minorHAnsi" w:hAnsiTheme="minorHAnsi" w:cstheme="minorHAnsi"/>
          <w:szCs w:val="24"/>
        </w:rPr>
        <w:t>pr</w:t>
      </w:r>
      <w:r w:rsidR="002D1293">
        <w:rPr>
          <w:rFonts w:asciiTheme="minorHAnsi" w:hAnsiTheme="minorHAnsi" w:cstheme="minorHAnsi"/>
          <w:szCs w:val="24"/>
        </w:rPr>
        <w:t>ovid</w:t>
      </w:r>
      <w:r w:rsidR="00D854AB">
        <w:rPr>
          <w:rFonts w:asciiTheme="minorHAnsi" w:hAnsiTheme="minorHAnsi" w:cstheme="minorHAnsi"/>
          <w:szCs w:val="24"/>
        </w:rPr>
        <w:t>ed</w:t>
      </w:r>
      <w:r w:rsidRPr="00043A1E">
        <w:rPr>
          <w:rFonts w:asciiTheme="minorHAnsi" w:hAnsiTheme="minorHAnsi" w:cstheme="minorHAnsi"/>
          <w:szCs w:val="24"/>
        </w:rPr>
        <w:t xml:space="preserve"> to the pupil </w:t>
      </w:r>
      <w:r w:rsidR="004D35DC">
        <w:rPr>
          <w:rFonts w:asciiTheme="minorHAnsi" w:hAnsiTheme="minorHAnsi" w:cstheme="minorHAnsi"/>
          <w:szCs w:val="24"/>
        </w:rPr>
        <w:t>by schoo</w:t>
      </w:r>
      <w:r w:rsidR="00F45BD9">
        <w:rPr>
          <w:rFonts w:asciiTheme="minorHAnsi" w:hAnsiTheme="minorHAnsi" w:cstheme="minorHAnsi"/>
          <w:szCs w:val="24"/>
        </w:rPr>
        <w:t>l</w:t>
      </w:r>
      <w:r w:rsidR="000C098E">
        <w:rPr>
          <w:rFonts w:asciiTheme="minorHAnsi" w:hAnsiTheme="minorHAnsi" w:cstheme="minorHAnsi"/>
          <w:szCs w:val="24"/>
        </w:rPr>
        <w:t xml:space="preserve"> to</w:t>
      </w:r>
      <w:r w:rsidR="00782C72" w:rsidRPr="00043A1E">
        <w:rPr>
          <w:rFonts w:asciiTheme="minorHAnsi" w:hAnsiTheme="minorHAnsi" w:cstheme="minorHAnsi"/>
          <w:szCs w:val="24"/>
        </w:rPr>
        <w:t xml:space="preserve"> support their learning </w:t>
      </w:r>
      <w:r w:rsidRPr="00043A1E">
        <w:rPr>
          <w:rFonts w:asciiTheme="minorHAnsi" w:hAnsiTheme="minorHAnsi" w:cstheme="minorHAnsi"/>
          <w:szCs w:val="24"/>
        </w:rPr>
        <w:t>e.g. writing slopes, concentration cushions, pen/pencil grips or easy-to-use scissors</w:t>
      </w:r>
      <w:r w:rsidR="00404B37">
        <w:rPr>
          <w:rFonts w:asciiTheme="minorHAnsi" w:hAnsiTheme="minorHAnsi" w:cstheme="minorHAnsi"/>
          <w:szCs w:val="24"/>
        </w:rPr>
        <w:t>, overlays, talking tins</w:t>
      </w:r>
      <w:r w:rsidRPr="00043A1E">
        <w:rPr>
          <w:rFonts w:asciiTheme="minorHAnsi" w:hAnsiTheme="minorHAnsi" w:cstheme="minorHAnsi"/>
          <w:szCs w:val="24"/>
        </w:rPr>
        <w:t xml:space="preserve">. </w:t>
      </w:r>
      <w:r w:rsidR="00BF33E0">
        <w:rPr>
          <w:rFonts w:asciiTheme="minorHAnsi" w:hAnsiTheme="minorHAnsi" w:cstheme="minorHAnsi"/>
          <w:szCs w:val="24"/>
        </w:rPr>
        <w:t>Th</w:t>
      </w:r>
      <w:r w:rsidR="00D92C4F">
        <w:rPr>
          <w:rFonts w:asciiTheme="minorHAnsi" w:hAnsiTheme="minorHAnsi" w:cstheme="minorHAnsi"/>
          <w:szCs w:val="24"/>
        </w:rPr>
        <w:t>is pro</w:t>
      </w:r>
      <w:r w:rsidR="00DF4E0D">
        <w:rPr>
          <w:rFonts w:asciiTheme="minorHAnsi" w:hAnsiTheme="minorHAnsi" w:cstheme="minorHAnsi"/>
          <w:szCs w:val="24"/>
        </w:rPr>
        <w:t xml:space="preserve">vision </w:t>
      </w:r>
      <w:r w:rsidR="00E20D30">
        <w:rPr>
          <w:rFonts w:asciiTheme="minorHAnsi" w:hAnsiTheme="minorHAnsi" w:cstheme="minorHAnsi"/>
          <w:szCs w:val="24"/>
        </w:rPr>
        <w:t>will be</w:t>
      </w:r>
      <w:r w:rsidR="00633B59">
        <w:rPr>
          <w:rFonts w:asciiTheme="minorHAnsi" w:hAnsiTheme="minorHAnsi" w:cstheme="minorHAnsi"/>
          <w:szCs w:val="24"/>
        </w:rPr>
        <w:t xml:space="preserve"> put in place </w:t>
      </w:r>
      <w:r w:rsidR="000164FF">
        <w:rPr>
          <w:rFonts w:asciiTheme="minorHAnsi" w:hAnsiTheme="minorHAnsi" w:cstheme="minorHAnsi"/>
          <w:szCs w:val="24"/>
        </w:rPr>
        <w:t>followin</w:t>
      </w:r>
      <w:r w:rsidR="00DE7E01">
        <w:rPr>
          <w:rFonts w:asciiTheme="minorHAnsi" w:hAnsiTheme="minorHAnsi" w:cstheme="minorHAnsi"/>
          <w:szCs w:val="24"/>
        </w:rPr>
        <w:t xml:space="preserve">g a </w:t>
      </w:r>
      <w:r w:rsidR="000311BD">
        <w:rPr>
          <w:rFonts w:asciiTheme="minorHAnsi" w:hAnsiTheme="minorHAnsi" w:cstheme="minorHAnsi"/>
          <w:szCs w:val="24"/>
        </w:rPr>
        <w:t>formal SEN</w:t>
      </w:r>
      <w:r w:rsidR="00627B2F">
        <w:rPr>
          <w:rFonts w:asciiTheme="minorHAnsi" w:hAnsiTheme="minorHAnsi" w:cstheme="minorHAnsi"/>
          <w:szCs w:val="24"/>
        </w:rPr>
        <w:t>Co o</w:t>
      </w:r>
      <w:r w:rsidR="007037D1">
        <w:rPr>
          <w:rFonts w:asciiTheme="minorHAnsi" w:hAnsiTheme="minorHAnsi" w:cstheme="minorHAnsi"/>
          <w:szCs w:val="24"/>
        </w:rPr>
        <w:t>bservatio</w:t>
      </w:r>
      <w:r w:rsidR="005015E5">
        <w:rPr>
          <w:rFonts w:asciiTheme="minorHAnsi" w:hAnsiTheme="minorHAnsi" w:cstheme="minorHAnsi"/>
          <w:szCs w:val="24"/>
        </w:rPr>
        <w:t>n in s</w:t>
      </w:r>
      <w:r w:rsidR="00E60DDA">
        <w:rPr>
          <w:rFonts w:asciiTheme="minorHAnsi" w:hAnsiTheme="minorHAnsi" w:cstheme="minorHAnsi"/>
          <w:szCs w:val="24"/>
        </w:rPr>
        <w:t>chool,</w:t>
      </w:r>
      <w:r w:rsidR="002776AF">
        <w:rPr>
          <w:rFonts w:asciiTheme="minorHAnsi" w:hAnsiTheme="minorHAnsi" w:cstheme="minorHAnsi"/>
          <w:szCs w:val="24"/>
        </w:rPr>
        <w:t xml:space="preserve"> we encourage children</w:t>
      </w:r>
      <w:r w:rsidR="004856B0">
        <w:rPr>
          <w:rFonts w:asciiTheme="minorHAnsi" w:hAnsiTheme="minorHAnsi" w:cstheme="minorHAnsi"/>
          <w:szCs w:val="24"/>
        </w:rPr>
        <w:t xml:space="preserve"> </w:t>
      </w:r>
      <w:r w:rsidR="00A85965">
        <w:rPr>
          <w:rFonts w:asciiTheme="minorHAnsi" w:hAnsiTheme="minorHAnsi" w:cstheme="minorHAnsi"/>
          <w:szCs w:val="24"/>
        </w:rPr>
        <w:t>not</w:t>
      </w:r>
      <w:r w:rsidR="00CA37E6">
        <w:rPr>
          <w:rFonts w:asciiTheme="minorHAnsi" w:hAnsiTheme="minorHAnsi" w:cstheme="minorHAnsi"/>
          <w:szCs w:val="24"/>
        </w:rPr>
        <w:t xml:space="preserve"> </w:t>
      </w:r>
      <w:r w:rsidR="00F802C7">
        <w:rPr>
          <w:rFonts w:asciiTheme="minorHAnsi" w:hAnsiTheme="minorHAnsi" w:cstheme="minorHAnsi"/>
          <w:szCs w:val="24"/>
        </w:rPr>
        <w:t>to</w:t>
      </w:r>
      <w:r w:rsidR="00A85965">
        <w:rPr>
          <w:rFonts w:asciiTheme="minorHAnsi" w:hAnsiTheme="minorHAnsi" w:cstheme="minorHAnsi"/>
          <w:szCs w:val="24"/>
        </w:rPr>
        <w:t xml:space="preserve"> bring in their </w:t>
      </w:r>
      <w:r w:rsidR="001E4701">
        <w:rPr>
          <w:rFonts w:asciiTheme="minorHAnsi" w:hAnsiTheme="minorHAnsi" w:cstheme="minorHAnsi"/>
          <w:szCs w:val="24"/>
        </w:rPr>
        <w:t xml:space="preserve">own </w:t>
      </w:r>
      <w:r w:rsidR="00DD2940">
        <w:rPr>
          <w:rFonts w:asciiTheme="minorHAnsi" w:hAnsiTheme="minorHAnsi" w:cstheme="minorHAnsi"/>
          <w:szCs w:val="24"/>
        </w:rPr>
        <w:t>equipme</w:t>
      </w:r>
      <w:r w:rsidR="005A7D30">
        <w:rPr>
          <w:rFonts w:asciiTheme="minorHAnsi" w:hAnsiTheme="minorHAnsi" w:cstheme="minorHAnsi"/>
          <w:szCs w:val="24"/>
        </w:rPr>
        <w:t>nt</w:t>
      </w:r>
      <w:r w:rsidR="00246D24">
        <w:rPr>
          <w:rFonts w:asciiTheme="minorHAnsi" w:hAnsiTheme="minorHAnsi" w:cstheme="minorHAnsi"/>
          <w:szCs w:val="24"/>
        </w:rPr>
        <w:t xml:space="preserve"> </w:t>
      </w:r>
      <w:r w:rsidR="00D83416">
        <w:rPr>
          <w:rFonts w:asciiTheme="minorHAnsi" w:hAnsiTheme="minorHAnsi" w:cstheme="minorHAnsi"/>
          <w:szCs w:val="24"/>
        </w:rPr>
        <w:t>to e</w:t>
      </w:r>
      <w:r w:rsidR="00D83479">
        <w:rPr>
          <w:rFonts w:asciiTheme="minorHAnsi" w:hAnsiTheme="minorHAnsi" w:cstheme="minorHAnsi"/>
          <w:szCs w:val="24"/>
        </w:rPr>
        <w:t>n</w:t>
      </w:r>
      <w:r w:rsidR="00C82835">
        <w:rPr>
          <w:rFonts w:asciiTheme="minorHAnsi" w:hAnsiTheme="minorHAnsi" w:cstheme="minorHAnsi"/>
          <w:szCs w:val="24"/>
        </w:rPr>
        <w:t>sure cons</w:t>
      </w:r>
      <w:r w:rsidR="00EC561A">
        <w:rPr>
          <w:rFonts w:asciiTheme="minorHAnsi" w:hAnsiTheme="minorHAnsi" w:cstheme="minorHAnsi"/>
          <w:szCs w:val="24"/>
        </w:rPr>
        <w:t>istenc</w:t>
      </w:r>
      <w:r w:rsidR="002D4AAD">
        <w:rPr>
          <w:rFonts w:asciiTheme="minorHAnsi" w:hAnsiTheme="minorHAnsi" w:cstheme="minorHAnsi"/>
          <w:szCs w:val="24"/>
        </w:rPr>
        <w:t>y</w:t>
      </w:r>
      <w:r w:rsidR="009F113D">
        <w:rPr>
          <w:rFonts w:asciiTheme="minorHAnsi" w:hAnsiTheme="minorHAnsi" w:cstheme="minorHAnsi"/>
          <w:szCs w:val="24"/>
        </w:rPr>
        <w:t xml:space="preserve"> inline wit</w:t>
      </w:r>
      <w:r w:rsidR="00F66C84">
        <w:rPr>
          <w:rFonts w:asciiTheme="minorHAnsi" w:hAnsiTheme="minorHAnsi" w:cstheme="minorHAnsi"/>
          <w:szCs w:val="24"/>
        </w:rPr>
        <w:t xml:space="preserve">h our </w:t>
      </w:r>
      <w:r w:rsidR="00FA768C">
        <w:rPr>
          <w:rFonts w:asciiTheme="minorHAnsi" w:hAnsiTheme="minorHAnsi" w:cstheme="minorHAnsi"/>
          <w:szCs w:val="24"/>
        </w:rPr>
        <w:t xml:space="preserve">health </w:t>
      </w:r>
      <w:r w:rsidR="00A053AF">
        <w:rPr>
          <w:rFonts w:asciiTheme="minorHAnsi" w:hAnsiTheme="minorHAnsi" w:cstheme="minorHAnsi"/>
          <w:szCs w:val="24"/>
        </w:rPr>
        <w:t>and safety polic</w:t>
      </w:r>
      <w:r w:rsidR="0038714A">
        <w:rPr>
          <w:rFonts w:asciiTheme="minorHAnsi" w:hAnsiTheme="minorHAnsi" w:cstheme="minorHAnsi"/>
          <w:szCs w:val="24"/>
        </w:rPr>
        <w:t>y.</w:t>
      </w:r>
    </w:p>
    <w:p w14:paraId="0B4A399C" w14:textId="58739F7A" w:rsidR="00C71FDC" w:rsidRDefault="00246DAE">
      <w:pPr>
        <w:numPr>
          <w:ilvl w:val="1"/>
          <w:numId w:val="10"/>
        </w:numPr>
        <w:spacing w:after="175"/>
        <w:ind w:hanging="360"/>
        <w:rPr>
          <w:rFonts w:asciiTheme="minorHAnsi" w:hAnsiTheme="minorHAnsi" w:cstheme="minorHAnsi"/>
          <w:szCs w:val="24"/>
        </w:rPr>
      </w:pPr>
      <w:r w:rsidRPr="00043A1E">
        <w:rPr>
          <w:rFonts w:asciiTheme="minorHAnsi" w:hAnsiTheme="minorHAnsi" w:cstheme="minorHAnsi"/>
          <w:szCs w:val="24"/>
        </w:rPr>
        <w:t xml:space="preserve">We have </w:t>
      </w:r>
      <w:r w:rsidR="00404B37">
        <w:rPr>
          <w:rFonts w:asciiTheme="minorHAnsi" w:hAnsiTheme="minorHAnsi" w:cstheme="minorHAnsi"/>
          <w:szCs w:val="24"/>
        </w:rPr>
        <w:t>an Inclusion Team who deliver interventions</w:t>
      </w:r>
      <w:r w:rsidR="00DF5589" w:rsidRPr="00043A1E">
        <w:rPr>
          <w:rFonts w:asciiTheme="minorHAnsi" w:hAnsiTheme="minorHAnsi" w:cstheme="minorHAnsi"/>
          <w:szCs w:val="24"/>
        </w:rPr>
        <w:t xml:space="preserve"> to support Speech, Language and Communication Needs and Social, Emotional Mental Health Needs. These interventions are for pupils whose needs have been identified by the SENCOs and external professionals involved. </w:t>
      </w:r>
      <w:r w:rsidR="00FA4794">
        <w:rPr>
          <w:rFonts w:asciiTheme="minorHAnsi" w:hAnsiTheme="minorHAnsi" w:cstheme="minorHAnsi"/>
          <w:szCs w:val="24"/>
        </w:rPr>
        <w:t xml:space="preserve">We aim to ensure these interventions serve a </w:t>
      </w:r>
      <w:r w:rsidR="00FA4794">
        <w:rPr>
          <w:rFonts w:asciiTheme="minorHAnsi" w:hAnsiTheme="minorHAnsi" w:cstheme="minorHAnsi"/>
          <w:szCs w:val="24"/>
        </w:rPr>
        <w:lastRenderedPageBreak/>
        <w:t>purpose and review timetables each half term with the Inclusion team and SENCo, to assess children’s progress.</w:t>
      </w:r>
    </w:p>
    <w:p w14:paraId="338CF8BC" w14:textId="77777777" w:rsidR="00043A1E" w:rsidRPr="00043A1E" w:rsidRDefault="00043A1E" w:rsidP="00043A1E">
      <w:pPr>
        <w:spacing w:after="175"/>
        <w:ind w:left="705" w:firstLine="0"/>
        <w:rPr>
          <w:rFonts w:asciiTheme="minorHAnsi" w:hAnsiTheme="minorHAnsi" w:cstheme="minorHAnsi"/>
          <w:szCs w:val="24"/>
        </w:rPr>
      </w:pPr>
    </w:p>
    <w:p w14:paraId="3990DE81" w14:textId="77777777" w:rsidR="00C71FDC" w:rsidRPr="00043A1E" w:rsidRDefault="00246DAE">
      <w:pPr>
        <w:numPr>
          <w:ilvl w:val="0"/>
          <w:numId w:val="10"/>
        </w:numPr>
        <w:spacing w:after="258"/>
        <w:ind w:hanging="236"/>
        <w:rPr>
          <w:rFonts w:asciiTheme="minorHAnsi" w:hAnsiTheme="minorHAnsi" w:cstheme="minorHAnsi"/>
          <w:b/>
          <w:bCs/>
          <w:szCs w:val="24"/>
        </w:rPr>
      </w:pPr>
      <w:r w:rsidRPr="00043A1E">
        <w:rPr>
          <w:rFonts w:asciiTheme="minorHAnsi" w:hAnsiTheme="minorHAnsi" w:cstheme="minorHAnsi"/>
          <w:b/>
          <w:bCs/>
          <w:szCs w:val="24"/>
        </w:rPr>
        <w:t xml:space="preserve">How will I know how my child is doing? </w:t>
      </w:r>
    </w:p>
    <w:p w14:paraId="05B4C39F" w14:textId="7116B99D" w:rsidR="00C71FDC" w:rsidRPr="00043A1E" w:rsidRDefault="00246DAE" w:rsidP="001F2CFB">
      <w:pPr>
        <w:numPr>
          <w:ilvl w:val="1"/>
          <w:numId w:val="10"/>
        </w:numPr>
        <w:spacing w:after="58" w:line="240" w:lineRule="auto"/>
        <w:ind w:hanging="360"/>
        <w:rPr>
          <w:rFonts w:asciiTheme="minorHAnsi" w:hAnsiTheme="minorHAnsi" w:cstheme="minorHAnsi"/>
          <w:szCs w:val="24"/>
        </w:rPr>
      </w:pPr>
      <w:r w:rsidRPr="00043A1E">
        <w:rPr>
          <w:rFonts w:asciiTheme="minorHAnsi" w:hAnsiTheme="minorHAnsi" w:cstheme="minorHAnsi"/>
          <w:szCs w:val="24"/>
        </w:rPr>
        <w:t>Through the school’s assessment and reporting systems</w:t>
      </w:r>
      <w:r w:rsidR="0022297F" w:rsidRPr="00043A1E">
        <w:rPr>
          <w:rFonts w:asciiTheme="minorHAnsi" w:hAnsiTheme="minorHAnsi" w:cstheme="minorHAnsi"/>
          <w:szCs w:val="24"/>
        </w:rPr>
        <w:t xml:space="preserve"> (iTrack)</w:t>
      </w:r>
      <w:r w:rsidRPr="00043A1E">
        <w:rPr>
          <w:rFonts w:asciiTheme="minorHAnsi" w:hAnsiTheme="minorHAnsi" w:cstheme="minorHAnsi"/>
          <w:szCs w:val="24"/>
        </w:rPr>
        <w:t>, you will be kept regularly informed about your child’s progress</w:t>
      </w:r>
      <w:r w:rsidR="0022297F" w:rsidRPr="00043A1E">
        <w:rPr>
          <w:rFonts w:asciiTheme="minorHAnsi" w:hAnsiTheme="minorHAnsi" w:cstheme="minorHAnsi"/>
          <w:szCs w:val="24"/>
        </w:rPr>
        <w:t xml:space="preserve"> by the class teacher</w:t>
      </w:r>
      <w:r w:rsidR="00FA4794">
        <w:rPr>
          <w:rFonts w:asciiTheme="minorHAnsi" w:hAnsiTheme="minorHAnsi" w:cstheme="minorHAnsi"/>
          <w:szCs w:val="24"/>
        </w:rPr>
        <w:t xml:space="preserve"> in parent consultations and data will be shared at different assessment points</w:t>
      </w:r>
      <w:r w:rsidR="0022297F" w:rsidRPr="00043A1E">
        <w:rPr>
          <w:rFonts w:asciiTheme="minorHAnsi" w:hAnsiTheme="minorHAnsi" w:cstheme="minorHAnsi"/>
          <w:szCs w:val="24"/>
        </w:rPr>
        <w:t>.</w:t>
      </w:r>
      <w:r w:rsidRPr="00043A1E">
        <w:rPr>
          <w:rFonts w:asciiTheme="minorHAnsi" w:hAnsiTheme="minorHAnsi" w:cstheme="minorHAnsi"/>
          <w:szCs w:val="24"/>
        </w:rPr>
        <w:t xml:space="preserve"> </w:t>
      </w:r>
    </w:p>
    <w:p w14:paraId="094694E4" w14:textId="77777777" w:rsidR="00C71FDC" w:rsidRPr="00043A1E" w:rsidRDefault="00246DAE" w:rsidP="001F2CFB">
      <w:pPr>
        <w:numPr>
          <w:ilvl w:val="1"/>
          <w:numId w:val="10"/>
        </w:numPr>
        <w:spacing w:after="54" w:line="240" w:lineRule="auto"/>
        <w:ind w:hanging="360"/>
        <w:rPr>
          <w:rFonts w:asciiTheme="minorHAnsi" w:hAnsiTheme="minorHAnsi" w:cstheme="minorHAnsi"/>
          <w:szCs w:val="24"/>
        </w:rPr>
      </w:pPr>
      <w:r w:rsidRPr="00043A1E">
        <w:rPr>
          <w:rFonts w:asciiTheme="minorHAnsi" w:hAnsiTheme="minorHAnsi" w:cstheme="minorHAnsi"/>
          <w:szCs w:val="24"/>
        </w:rPr>
        <w:t xml:space="preserve">Pupil voice is a strength of the school and we encourage the child to be involved in feeding back their views to parents and wider professionals. </w:t>
      </w:r>
    </w:p>
    <w:p w14:paraId="73CAA885" w14:textId="0AF96991" w:rsidR="00C71FDC" w:rsidRPr="00043A1E" w:rsidRDefault="00246DAE" w:rsidP="001F2CFB">
      <w:pPr>
        <w:numPr>
          <w:ilvl w:val="1"/>
          <w:numId w:val="10"/>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You will be able to discuss your child’s progress at parent consultation evenings</w:t>
      </w:r>
      <w:r w:rsidR="001F2CFB" w:rsidRPr="00043A1E">
        <w:rPr>
          <w:rFonts w:asciiTheme="minorHAnsi" w:hAnsiTheme="minorHAnsi" w:cstheme="minorHAnsi"/>
          <w:szCs w:val="24"/>
        </w:rPr>
        <w:t xml:space="preserve"> three times a year</w:t>
      </w:r>
      <w:r w:rsidRPr="00043A1E">
        <w:rPr>
          <w:rFonts w:asciiTheme="minorHAnsi" w:hAnsiTheme="minorHAnsi" w:cstheme="minorHAnsi"/>
          <w:szCs w:val="24"/>
        </w:rPr>
        <w:t xml:space="preserve">. </w:t>
      </w:r>
    </w:p>
    <w:p w14:paraId="1D539F71" w14:textId="49ECDF00" w:rsidR="001F2CFB" w:rsidRPr="00043A1E" w:rsidRDefault="00E979C6" w:rsidP="001F2CFB">
      <w:pPr>
        <w:numPr>
          <w:ilvl w:val="1"/>
          <w:numId w:val="10"/>
        </w:numPr>
        <w:spacing w:after="0" w:line="240" w:lineRule="auto"/>
        <w:ind w:hanging="360"/>
        <w:rPr>
          <w:rFonts w:asciiTheme="minorHAnsi" w:hAnsiTheme="minorHAnsi" w:cstheme="minorHAnsi"/>
          <w:szCs w:val="24"/>
        </w:rPr>
      </w:pPr>
      <w:r>
        <w:rPr>
          <w:rFonts w:asciiTheme="minorHAnsi" w:hAnsiTheme="minorHAnsi" w:cstheme="minorHAnsi"/>
          <w:szCs w:val="24"/>
        </w:rPr>
        <w:t>SMTLP</w:t>
      </w:r>
      <w:r w:rsidRPr="00043A1E">
        <w:rPr>
          <w:rFonts w:asciiTheme="minorHAnsi" w:hAnsiTheme="minorHAnsi" w:cstheme="minorHAnsi"/>
          <w:szCs w:val="24"/>
        </w:rPr>
        <w:t xml:space="preserve"> </w:t>
      </w:r>
      <w:r w:rsidR="001F2CFB" w:rsidRPr="00043A1E">
        <w:rPr>
          <w:rFonts w:asciiTheme="minorHAnsi" w:hAnsiTheme="minorHAnsi" w:cstheme="minorHAnsi"/>
          <w:szCs w:val="24"/>
        </w:rPr>
        <w:t xml:space="preserve">progress review meetings are held termly. This is a meeting where the class teacher will discuss with parents or carers the progress towards the targets set on the </w:t>
      </w:r>
      <w:r>
        <w:rPr>
          <w:rFonts w:asciiTheme="minorHAnsi" w:hAnsiTheme="minorHAnsi" w:cstheme="minorHAnsi"/>
          <w:szCs w:val="24"/>
        </w:rPr>
        <w:t>SMTLP</w:t>
      </w:r>
      <w:r w:rsidR="001F2CFB" w:rsidRPr="00043A1E">
        <w:rPr>
          <w:rFonts w:asciiTheme="minorHAnsi" w:hAnsiTheme="minorHAnsi" w:cstheme="minorHAnsi"/>
          <w:szCs w:val="24"/>
        </w:rPr>
        <w:t xml:space="preserve">. </w:t>
      </w:r>
    </w:p>
    <w:p w14:paraId="40AFF146" w14:textId="46663DD3" w:rsidR="00C71FDC" w:rsidRPr="00043A1E" w:rsidRDefault="00246DAE" w:rsidP="001F2CFB">
      <w:pPr>
        <w:numPr>
          <w:ilvl w:val="1"/>
          <w:numId w:val="10"/>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Appointments can be made to speak, in more detail, with members of staff if you require. Contact school at any point to arrange a convenient time</w:t>
      </w:r>
      <w:r w:rsidR="00FA4794">
        <w:rPr>
          <w:rFonts w:asciiTheme="minorHAnsi" w:hAnsiTheme="minorHAnsi" w:cstheme="minorHAnsi"/>
          <w:szCs w:val="24"/>
        </w:rPr>
        <w:t xml:space="preserve"> through contact year group email addresses</w:t>
      </w:r>
      <w:r w:rsidR="001F2CFB" w:rsidRPr="00043A1E">
        <w:rPr>
          <w:rFonts w:asciiTheme="minorHAnsi" w:hAnsiTheme="minorHAnsi" w:cstheme="minorHAnsi"/>
          <w:szCs w:val="24"/>
        </w:rPr>
        <w:t>.</w:t>
      </w:r>
      <w:r w:rsidRPr="00043A1E">
        <w:rPr>
          <w:rFonts w:asciiTheme="minorHAnsi" w:hAnsiTheme="minorHAnsi" w:cstheme="minorHAnsi"/>
          <w:szCs w:val="24"/>
        </w:rPr>
        <w:t xml:space="preserve"> </w:t>
      </w:r>
    </w:p>
    <w:p w14:paraId="38C7E71E" w14:textId="2A19E53A" w:rsidR="00C71FDC" w:rsidRPr="00043A1E" w:rsidRDefault="00246DAE" w:rsidP="001F2CFB">
      <w:pPr>
        <w:numPr>
          <w:ilvl w:val="1"/>
          <w:numId w:val="10"/>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Written </w:t>
      </w:r>
      <w:r w:rsidR="001F2CFB" w:rsidRPr="00043A1E">
        <w:rPr>
          <w:rFonts w:asciiTheme="minorHAnsi" w:hAnsiTheme="minorHAnsi" w:cstheme="minorHAnsi"/>
          <w:szCs w:val="24"/>
        </w:rPr>
        <w:t xml:space="preserve">end of year </w:t>
      </w:r>
      <w:r w:rsidRPr="00043A1E">
        <w:rPr>
          <w:rFonts w:asciiTheme="minorHAnsi" w:hAnsiTheme="minorHAnsi" w:cstheme="minorHAnsi"/>
          <w:szCs w:val="24"/>
        </w:rPr>
        <w:t xml:space="preserve">school reports </w:t>
      </w:r>
      <w:r w:rsidR="007A40F1" w:rsidRPr="00043A1E">
        <w:rPr>
          <w:rFonts w:asciiTheme="minorHAnsi" w:hAnsiTheme="minorHAnsi" w:cstheme="minorHAnsi"/>
          <w:szCs w:val="24"/>
        </w:rPr>
        <w:t>will be</w:t>
      </w:r>
      <w:r w:rsidRPr="00043A1E">
        <w:rPr>
          <w:rFonts w:asciiTheme="minorHAnsi" w:hAnsiTheme="minorHAnsi" w:cstheme="minorHAnsi"/>
          <w:szCs w:val="24"/>
        </w:rPr>
        <w:t xml:space="preserve"> sent home in the summer term. </w:t>
      </w:r>
    </w:p>
    <w:p w14:paraId="5B8B68EF" w14:textId="141777D4" w:rsidR="001F2CFB" w:rsidRDefault="001F2CFB" w:rsidP="001F2CFB">
      <w:pPr>
        <w:numPr>
          <w:ilvl w:val="1"/>
          <w:numId w:val="10"/>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Written reports from external professionals will be shared with parents or carers.</w:t>
      </w:r>
    </w:p>
    <w:p w14:paraId="635CBDAE" w14:textId="41E6DBEE" w:rsidR="00384DE8" w:rsidRPr="00043A1E" w:rsidRDefault="00384DE8" w:rsidP="001F2CFB">
      <w:pPr>
        <w:numPr>
          <w:ilvl w:val="1"/>
          <w:numId w:val="10"/>
        </w:numPr>
        <w:spacing w:after="0" w:line="240" w:lineRule="auto"/>
        <w:ind w:hanging="360"/>
        <w:rPr>
          <w:rFonts w:asciiTheme="minorHAnsi" w:hAnsiTheme="minorHAnsi" w:cstheme="minorHAnsi"/>
          <w:szCs w:val="24"/>
        </w:rPr>
      </w:pPr>
      <w:r>
        <w:rPr>
          <w:rFonts w:asciiTheme="minorHAnsi" w:hAnsiTheme="minorHAnsi" w:cstheme="minorHAnsi"/>
          <w:szCs w:val="24"/>
        </w:rPr>
        <w:t>Termly newsletters are provided for those children accesses any interventions within school from the Inclusion Team, under the guidance of SENCo.</w:t>
      </w:r>
    </w:p>
    <w:p w14:paraId="67FA37D2" w14:textId="77777777" w:rsidR="00C71FDC" w:rsidRPr="00043A1E" w:rsidRDefault="00246DAE">
      <w:pPr>
        <w:spacing w:after="220"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p w14:paraId="053C6FE6" w14:textId="77777777" w:rsidR="00C71FDC" w:rsidRPr="00043A1E" w:rsidRDefault="00246DAE">
      <w:pPr>
        <w:numPr>
          <w:ilvl w:val="0"/>
          <w:numId w:val="10"/>
        </w:numPr>
        <w:spacing w:after="258"/>
        <w:ind w:hanging="236"/>
        <w:rPr>
          <w:rFonts w:asciiTheme="minorHAnsi" w:hAnsiTheme="minorHAnsi" w:cstheme="minorHAnsi"/>
          <w:b/>
          <w:bCs/>
          <w:szCs w:val="24"/>
        </w:rPr>
      </w:pPr>
      <w:r w:rsidRPr="00043A1E">
        <w:rPr>
          <w:rFonts w:asciiTheme="minorHAnsi" w:hAnsiTheme="minorHAnsi" w:cstheme="minorHAnsi"/>
          <w:b/>
          <w:bCs/>
          <w:szCs w:val="24"/>
        </w:rPr>
        <w:t xml:space="preserve">How will you help me to support my child’s learning? </w:t>
      </w:r>
    </w:p>
    <w:p w14:paraId="7A9D80A6" w14:textId="4C2FF0D0" w:rsidR="00C71FDC" w:rsidRPr="00043A1E" w:rsidRDefault="00A15051" w:rsidP="00A15051">
      <w:pPr>
        <w:numPr>
          <w:ilvl w:val="1"/>
          <w:numId w:val="10"/>
        </w:numPr>
        <w:spacing w:after="0"/>
        <w:ind w:hanging="360"/>
        <w:rPr>
          <w:rFonts w:asciiTheme="minorHAnsi" w:hAnsiTheme="minorHAnsi" w:cstheme="minorHAnsi"/>
          <w:szCs w:val="24"/>
        </w:rPr>
      </w:pPr>
      <w:r w:rsidRPr="00043A1E">
        <w:rPr>
          <w:rFonts w:asciiTheme="minorHAnsi" w:hAnsiTheme="minorHAnsi" w:cstheme="minorHAnsi"/>
          <w:szCs w:val="24"/>
        </w:rPr>
        <w:t>Teaching s</w:t>
      </w:r>
      <w:r w:rsidR="00246DAE" w:rsidRPr="00043A1E">
        <w:rPr>
          <w:rFonts w:asciiTheme="minorHAnsi" w:hAnsiTheme="minorHAnsi" w:cstheme="minorHAnsi"/>
          <w:szCs w:val="24"/>
        </w:rPr>
        <w:t>taff may suggest ways of how you can support your child</w:t>
      </w:r>
      <w:r w:rsidRPr="00043A1E">
        <w:rPr>
          <w:rFonts w:asciiTheme="minorHAnsi" w:hAnsiTheme="minorHAnsi" w:cstheme="minorHAnsi"/>
          <w:szCs w:val="24"/>
        </w:rPr>
        <w:t xml:space="preserve"> at home</w:t>
      </w:r>
      <w:r w:rsidR="00384DE8">
        <w:rPr>
          <w:rFonts w:asciiTheme="minorHAnsi" w:hAnsiTheme="minorHAnsi" w:cstheme="minorHAnsi"/>
          <w:szCs w:val="24"/>
        </w:rPr>
        <w:t>, through first quality teacher or knowledge of SEND through CPD they have received</w:t>
      </w:r>
      <w:r w:rsidR="00246DAE" w:rsidRPr="00043A1E">
        <w:rPr>
          <w:rFonts w:asciiTheme="minorHAnsi" w:hAnsiTheme="minorHAnsi" w:cstheme="minorHAnsi"/>
          <w:szCs w:val="24"/>
        </w:rPr>
        <w:t xml:space="preserve">. </w:t>
      </w:r>
    </w:p>
    <w:p w14:paraId="075D660E" w14:textId="629D3E23" w:rsidR="00C71FDC" w:rsidRPr="00043A1E" w:rsidRDefault="00246DAE" w:rsidP="00A15051">
      <w:pPr>
        <w:numPr>
          <w:ilvl w:val="1"/>
          <w:numId w:val="10"/>
        </w:numPr>
        <w:spacing w:after="0"/>
        <w:ind w:hanging="360"/>
        <w:rPr>
          <w:rFonts w:asciiTheme="minorHAnsi" w:hAnsiTheme="minorHAnsi" w:cstheme="minorHAnsi"/>
          <w:szCs w:val="24"/>
        </w:rPr>
      </w:pPr>
      <w:r w:rsidRPr="00043A1E">
        <w:rPr>
          <w:rFonts w:asciiTheme="minorHAnsi" w:hAnsiTheme="minorHAnsi" w:cstheme="minorHAnsi"/>
          <w:szCs w:val="24"/>
        </w:rPr>
        <w:t>The Headteacher</w:t>
      </w:r>
      <w:r w:rsidR="00384DE8">
        <w:rPr>
          <w:rFonts w:asciiTheme="minorHAnsi" w:hAnsiTheme="minorHAnsi" w:cstheme="minorHAnsi"/>
          <w:szCs w:val="24"/>
        </w:rPr>
        <w:t xml:space="preserve"> and</w:t>
      </w:r>
      <w:r w:rsidRPr="00043A1E">
        <w:rPr>
          <w:rFonts w:asciiTheme="minorHAnsi" w:hAnsiTheme="minorHAnsi" w:cstheme="minorHAnsi"/>
          <w:szCs w:val="24"/>
        </w:rPr>
        <w:t xml:space="preserve"> SENCo</w:t>
      </w:r>
      <w:r w:rsidR="00384DE8">
        <w:rPr>
          <w:rFonts w:asciiTheme="minorHAnsi" w:hAnsiTheme="minorHAnsi" w:cstheme="minorHAnsi"/>
          <w:szCs w:val="24"/>
        </w:rPr>
        <w:t xml:space="preserve"> </w:t>
      </w:r>
      <w:r w:rsidRPr="00043A1E">
        <w:rPr>
          <w:rFonts w:asciiTheme="minorHAnsi" w:hAnsiTheme="minorHAnsi" w:cstheme="minorHAnsi"/>
          <w:szCs w:val="24"/>
        </w:rPr>
        <w:t>may meet with you to discuss how to support your child with strategies to use</w:t>
      </w:r>
      <w:r w:rsidR="00A15051" w:rsidRPr="00043A1E">
        <w:rPr>
          <w:rFonts w:asciiTheme="minorHAnsi" w:hAnsiTheme="minorHAnsi" w:cstheme="minorHAnsi"/>
          <w:szCs w:val="24"/>
        </w:rPr>
        <w:t>,</w:t>
      </w:r>
      <w:r w:rsidRPr="00043A1E">
        <w:rPr>
          <w:rFonts w:asciiTheme="minorHAnsi" w:hAnsiTheme="minorHAnsi" w:cstheme="minorHAnsi"/>
          <w:szCs w:val="24"/>
        </w:rPr>
        <w:t xml:space="preserve"> if there are difficulties with a child’s behaviour/social and emotional needs.</w:t>
      </w:r>
    </w:p>
    <w:p w14:paraId="73E14708" w14:textId="13AFF199" w:rsidR="00C71FDC" w:rsidRDefault="00246DAE" w:rsidP="00384DE8">
      <w:pPr>
        <w:numPr>
          <w:ilvl w:val="1"/>
          <w:numId w:val="10"/>
        </w:numPr>
        <w:spacing w:after="0"/>
        <w:ind w:hanging="360"/>
        <w:rPr>
          <w:rFonts w:asciiTheme="minorHAnsi" w:hAnsiTheme="minorHAnsi" w:cstheme="minorHAnsi"/>
          <w:szCs w:val="24"/>
        </w:rPr>
      </w:pPr>
      <w:r w:rsidRPr="00043A1E">
        <w:rPr>
          <w:rFonts w:asciiTheme="minorHAnsi" w:hAnsiTheme="minorHAnsi" w:cstheme="minorHAnsi"/>
          <w:szCs w:val="24"/>
        </w:rPr>
        <w:t xml:space="preserve">If outside agencies or the </w:t>
      </w:r>
      <w:r w:rsidR="00384DE8">
        <w:rPr>
          <w:rFonts w:asciiTheme="minorHAnsi" w:hAnsiTheme="minorHAnsi" w:cstheme="minorHAnsi"/>
          <w:szCs w:val="24"/>
        </w:rPr>
        <w:t>E</w:t>
      </w:r>
      <w:r w:rsidRPr="00043A1E">
        <w:rPr>
          <w:rFonts w:asciiTheme="minorHAnsi" w:hAnsiTheme="minorHAnsi" w:cstheme="minorHAnsi"/>
          <w:szCs w:val="24"/>
        </w:rPr>
        <w:t xml:space="preserve">ducational </w:t>
      </w:r>
      <w:r w:rsidR="00384DE8">
        <w:rPr>
          <w:rFonts w:asciiTheme="minorHAnsi" w:hAnsiTheme="minorHAnsi" w:cstheme="minorHAnsi"/>
          <w:szCs w:val="24"/>
        </w:rPr>
        <w:t>P</w:t>
      </w:r>
      <w:r w:rsidRPr="00043A1E">
        <w:rPr>
          <w:rFonts w:asciiTheme="minorHAnsi" w:hAnsiTheme="minorHAnsi" w:cstheme="minorHAnsi"/>
          <w:szCs w:val="24"/>
        </w:rPr>
        <w:t xml:space="preserve">sychologist have been involved, suggestions and programmes of study are normally provided </w:t>
      </w:r>
      <w:r w:rsidR="00A15051" w:rsidRPr="00043A1E">
        <w:rPr>
          <w:rFonts w:asciiTheme="minorHAnsi" w:hAnsiTheme="minorHAnsi" w:cstheme="minorHAnsi"/>
          <w:szCs w:val="24"/>
        </w:rPr>
        <w:t xml:space="preserve">via reports </w:t>
      </w:r>
      <w:r w:rsidRPr="00043A1E">
        <w:rPr>
          <w:rFonts w:asciiTheme="minorHAnsi" w:hAnsiTheme="minorHAnsi" w:cstheme="minorHAnsi"/>
          <w:szCs w:val="24"/>
        </w:rPr>
        <w:t xml:space="preserve">and should be used at home. </w:t>
      </w:r>
      <w:r w:rsidRPr="00384DE8">
        <w:rPr>
          <w:rFonts w:asciiTheme="minorHAnsi" w:hAnsiTheme="minorHAnsi" w:cstheme="minorHAnsi"/>
          <w:szCs w:val="24"/>
        </w:rPr>
        <w:t xml:space="preserve">This home-school partnership </w:t>
      </w:r>
      <w:r w:rsidR="00A15051" w:rsidRPr="00384DE8">
        <w:rPr>
          <w:rFonts w:asciiTheme="minorHAnsi" w:hAnsiTheme="minorHAnsi" w:cstheme="minorHAnsi"/>
          <w:szCs w:val="24"/>
        </w:rPr>
        <w:t xml:space="preserve">and communication </w:t>
      </w:r>
      <w:r w:rsidR="007474BD" w:rsidRPr="00384DE8">
        <w:rPr>
          <w:rFonts w:asciiTheme="minorHAnsi" w:hAnsiTheme="minorHAnsi" w:cstheme="minorHAnsi"/>
          <w:szCs w:val="24"/>
        </w:rPr>
        <w:t>are</w:t>
      </w:r>
      <w:r w:rsidRPr="00384DE8">
        <w:rPr>
          <w:rFonts w:asciiTheme="minorHAnsi" w:hAnsiTheme="minorHAnsi" w:cstheme="minorHAnsi"/>
          <w:szCs w:val="24"/>
        </w:rPr>
        <w:t xml:space="preserve"> essential. </w:t>
      </w:r>
    </w:p>
    <w:p w14:paraId="61207436" w14:textId="061E0061" w:rsidR="00384DE8" w:rsidRPr="00384DE8" w:rsidRDefault="00384DE8" w:rsidP="00384DE8">
      <w:pPr>
        <w:numPr>
          <w:ilvl w:val="1"/>
          <w:numId w:val="10"/>
        </w:numPr>
        <w:spacing w:after="0"/>
        <w:ind w:hanging="360"/>
        <w:rPr>
          <w:rFonts w:asciiTheme="minorHAnsi" w:hAnsiTheme="minorHAnsi" w:cstheme="minorHAnsi"/>
          <w:szCs w:val="24"/>
        </w:rPr>
      </w:pPr>
      <w:r>
        <w:rPr>
          <w:rFonts w:asciiTheme="minorHAnsi" w:hAnsiTheme="minorHAnsi" w:cstheme="minorHAnsi"/>
          <w:szCs w:val="24"/>
        </w:rPr>
        <w:t xml:space="preserve">Parent workshops will be delivered across the year that are subject specific. </w:t>
      </w:r>
    </w:p>
    <w:p w14:paraId="7022F971" w14:textId="77777777" w:rsidR="00A15051" w:rsidRPr="00043A1E" w:rsidRDefault="00A15051" w:rsidP="00A15051">
      <w:pPr>
        <w:spacing w:after="0"/>
        <w:ind w:left="705" w:firstLine="0"/>
        <w:rPr>
          <w:rFonts w:asciiTheme="minorHAnsi" w:hAnsiTheme="minorHAnsi" w:cstheme="minorHAnsi"/>
          <w:szCs w:val="24"/>
        </w:rPr>
      </w:pPr>
    </w:p>
    <w:p w14:paraId="246EF86B" w14:textId="77777777" w:rsidR="00C71FDC" w:rsidRPr="00043A1E" w:rsidRDefault="00246DAE">
      <w:pPr>
        <w:numPr>
          <w:ilvl w:val="0"/>
          <w:numId w:val="10"/>
        </w:numPr>
        <w:ind w:hanging="236"/>
        <w:rPr>
          <w:rFonts w:asciiTheme="minorHAnsi" w:hAnsiTheme="minorHAnsi" w:cstheme="minorHAnsi"/>
          <w:b/>
          <w:bCs/>
          <w:szCs w:val="24"/>
        </w:rPr>
      </w:pPr>
      <w:r w:rsidRPr="00043A1E">
        <w:rPr>
          <w:rFonts w:asciiTheme="minorHAnsi" w:hAnsiTheme="minorHAnsi" w:cstheme="minorHAnsi"/>
          <w:b/>
          <w:bCs/>
          <w:szCs w:val="24"/>
        </w:rPr>
        <w:t xml:space="preserve">What support will there be for my child’s overall well-being? </w:t>
      </w:r>
    </w:p>
    <w:p w14:paraId="503CD3BF" w14:textId="77777777" w:rsidR="00C71FDC" w:rsidRPr="00043A1E" w:rsidRDefault="00246DAE">
      <w:pPr>
        <w:spacing w:after="254"/>
        <w:rPr>
          <w:rFonts w:asciiTheme="minorHAnsi" w:hAnsiTheme="minorHAnsi" w:cstheme="minorHAnsi"/>
          <w:szCs w:val="24"/>
        </w:rPr>
      </w:pPr>
      <w:r w:rsidRPr="00043A1E">
        <w:rPr>
          <w:rFonts w:asciiTheme="minorHAnsi" w:hAnsiTheme="minorHAnsi" w:cstheme="minorHAnsi"/>
          <w:szCs w:val="24"/>
        </w:rPr>
        <w:t xml:space="preserve">The school offers a wide variety of pastoral support for pupils who are encountering emotional difficulties: </w:t>
      </w:r>
    </w:p>
    <w:p w14:paraId="6CE6055D" w14:textId="61A28DB1" w:rsidR="00384DE8" w:rsidRDefault="00384DE8">
      <w:pPr>
        <w:numPr>
          <w:ilvl w:val="1"/>
          <w:numId w:val="10"/>
        </w:numPr>
        <w:spacing w:after="34"/>
        <w:ind w:hanging="360"/>
        <w:rPr>
          <w:rFonts w:asciiTheme="minorHAnsi" w:hAnsiTheme="minorHAnsi" w:cstheme="minorHAnsi"/>
          <w:szCs w:val="24"/>
        </w:rPr>
      </w:pPr>
      <w:r>
        <w:rPr>
          <w:rFonts w:asciiTheme="minorHAnsi" w:hAnsiTheme="minorHAnsi" w:cstheme="minorHAnsi"/>
          <w:szCs w:val="24"/>
        </w:rPr>
        <w:t xml:space="preserve">We have a strong DSL team and family support teacher who offer support for children’s well-being. As well as two mental health leads on site to fer guidance for children and parents. </w:t>
      </w:r>
    </w:p>
    <w:p w14:paraId="7790ACA0" w14:textId="5FD4419D" w:rsidR="00C71FDC" w:rsidRPr="00043A1E" w:rsidRDefault="00246DAE">
      <w:pPr>
        <w:numPr>
          <w:ilvl w:val="1"/>
          <w:numId w:val="10"/>
        </w:numPr>
        <w:spacing w:after="34"/>
        <w:ind w:hanging="360"/>
        <w:rPr>
          <w:rFonts w:asciiTheme="minorHAnsi" w:hAnsiTheme="minorHAnsi" w:cstheme="minorHAnsi"/>
          <w:szCs w:val="24"/>
        </w:rPr>
      </w:pPr>
      <w:r w:rsidRPr="00043A1E">
        <w:rPr>
          <w:rFonts w:asciiTheme="minorHAnsi" w:hAnsiTheme="minorHAnsi" w:cstheme="minorHAnsi"/>
          <w:szCs w:val="24"/>
        </w:rPr>
        <w:lastRenderedPageBreak/>
        <w:t xml:space="preserve">We work closely with </w:t>
      </w:r>
      <w:r w:rsidR="00A15051" w:rsidRPr="00043A1E">
        <w:rPr>
          <w:rFonts w:asciiTheme="minorHAnsi" w:hAnsiTheme="minorHAnsi" w:cstheme="minorHAnsi"/>
          <w:szCs w:val="24"/>
        </w:rPr>
        <w:t>Te</w:t>
      </w:r>
      <w:r w:rsidR="007A40F1" w:rsidRPr="00043A1E">
        <w:rPr>
          <w:rFonts w:asciiTheme="minorHAnsi" w:hAnsiTheme="minorHAnsi" w:cstheme="minorHAnsi"/>
          <w:szCs w:val="24"/>
        </w:rPr>
        <w:t>am</w:t>
      </w:r>
      <w:r w:rsidR="00A15051" w:rsidRPr="00043A1E">
        <w:rPr>
          <w:rFonts w:asciiTheme="minorHAnsi" w:hAnsiTheme="minorHAnsi" w:cstheme="minorHAnsi"/>
          <w:szCs w:val="24"/>
        </w:rPr>
        <w:t xml:space="preserve"> Around School (TAS), </w:t>
      </w:r>
      <w:r w:rsidRPr="00043A1E">
        <w:rPr>
          <w:rFonts w:asciiTheme="minorHAnsi" w:hAnsiTheme="minorHAnsi" w:cstheme="minorHAnsi"/>
          <w:szCs w:val="24"/>
        </w:rPr>
        <w:t>Future in Mind and CAMHS</w:t>
      </w:r>
      <w:r w:rsidR="00A15051" w:rsidRPr="00043A1E">
        <w:rPr>
          <w:rFonts w:asciiTheme="minorHAnsi" w:hAnsiTheme="minorHAnsi" w:cstheme="minorHAnsi"/>
          <w:szCs w:val="24"/>
        </w:rPr>
        <w:t xml:space="preserve"> who offer in school support through our mental health practitioner</w:t>
      </w:r>
      <w:r w:rsidRPr="00043A1E">
        <w:rPr>
          <w:rFonts w:asciiTheme="minorHAnsi" w:hAnsiTheme="minorHAnsi" w:cstheme="minorHAnsi"/>
          <w:szCs w:val="24"/>
        </w:rPr>
        <w:t xml:space="preserve">. </w:t>
      </w:r>
    </w:p>
    <w:p w14:paraId="043B67B8" w14:textId="1F3CB40A" w:rsidR="00C71FDC" w:rsidRPr="00043A1E" w:rsidRDefault="00246DAE">
      <w:pPr>
        <w:numPr>
          <w:ilvl w:val="1"/>
          <w:numId w:val="10"/>
        </w:numPr>
        <w:spacing w:after="58"/>
        <w:ind w:hanging="360"/>
        <w:rPr>
          <w:rFonts w:asciiTheme="minorHAnsi" w:hAnsiTheme="minorHAnsi" w:cstheme="minorHAnsi"/>
          <w:szCs w:val="24"/>
        </w:rPr>
      </w:pPr>
      <w:r w:rsidRPr="00043A1E">
        <w:rPr>
          <w:rFonts w:asciiTheme="minorHAnsi" w:hAnsiTheme="minorHAnsi" w:cstheme="minorHAnsi"/>
          <w:szCs w:val="24"/>
        </w:rPr>
        <w:t xml:space="preserve">Members of staff are available for pupils who </w:t>
      </w:r>
      <w:r w:rsidR="00B40FEA" w:rsidRPr="00043A1E">
        <w:rPr>
          <w:rFonts w:asciiTheme="minorHAnsi" w:hAnsiTheme="minorHAnsi" w:cstheme="minorHAnsi"/>
          <w:szCs w:val="24"/>
        </w:rPr>
        <w:t xml:space="preserve">parents or carers </w:t>
      </w:r>
      <w:r w:rsidRPr="00043A1E">
        <w:rPr>
          <w:rFonts w:asciiTheme="minorHAnsi" w:hAnsiTheme="minorHAnsi" w:cstheme="minorHAnsi"/>
          <w:szCs w:val="24"/>
        </w:rPr>
        <w:t xml:space="preserve">wish to discuss issues or </w:t>
      </w:r>
      <w:r w:rsidR="00B40FEA" w:rsidRPr="00043A1E">
        <w:rPr>
          <w:rFonts w:asciiTheme="minorHAnsi" w:hAnsiTheme="minorHAnsi" w:cstheme="minorHAnsi"/>
          <w:szCs w:val="24"/>
        </w:rPr>
        <w:t xml:space="preserve">raise </w:t>
      </w:r>
      <w:r w:rsidRPr="00043A1E">
        <w:rPr>
          <w:rFonts w:asciiTheme="minorHAnsi" w:hAnsiTheme="minorHAnsi" w:cstheme="minorHAnsi"/>
          <w:szCs w:val="24"/>
        </w:rPr>
        <w:t xml:space="preserve">concerns. Additional support may be provided for pupils who find social times challenging. </w:t>
      </w:r>
    </w:p>
    <w:p w14:paraId="000DD5AB" w14:textId="251E890A" w:rsidR="00043A1E" w:rsidRPr="00043A1E" w:rsidRDefault="00246DAE" w:rsidP="00043A1E">
      <w:pPr>
        <w:numPr>
          <w:ilvl w:val="1"/>
          <w:numId w:val="10"/>
        </w:numPr>
        <w:ind w:hanging="360"/>
        <w:rPr>
          <w:rFonts w:asciiTheme="minorHAnsi" w:hAnsiTheme="minorHAnsi" w:cstheme="minorHAnsi"/>
          <w:szCs w:val="24"/>
        </w:rPr>
      </w:pPr>
      <w:r w:rsidRPr="00043A1E">
        <w:rPr>
          <w:rFonts w:asciiTheme="minorHAnsi" w:hAnsiTheme="minorHAnsi" w:cstheme="minorHAnsi"/>
          <w:szCs w:val="24"/>
        </w:rPr>
        <w:t>We have safe spaces for children who need emotional support including SPARKS</w:t>
      </w:r>
      <w:r w:rsidR="00E62C9B" w:rsidRPr="00043A1E">
        <w:rPr>
          <w:rFonts w:asciiTheme="minorHAnsi" w:hAnsiTheme="minorHAnsi" w:cstheme="minorHAnsi"/>
          <w:szCs w:val="24"/>
        </w:rPr>
        <w:t xml:space="preserve"> </w:t>
      </w:r>
      <w:r w:rsidR="00384DE8">
        <w:rPr>
          <w:rFonts w:asciiTheme="minorHAnsi" w:hAnsiTheme="minorHAnsi" w:cstheme="minorHAnsi"/>
          <w:szCs w:val="24"/>
        </w:rPr>
        <w:t xml:space="preserve">our Nurture provision, </w:t>
      </w:r>
      <w:r w:rsidR="00E62C9B" w:rsidRPr="00043A1E">
        <w:rPr>
          <w:rFonts w:asciiTheme="minorHAnsi" w:hAnsiTheme="minorHAnsi" w:cstheme="minorHAnsi"/>
          <w:szCs w:val="24"/>
        </w:rPr>
        <w:t>run by appropriately trained members of staff</w:t>
      </w:r>
      <w:r w:rsidR="00384DE8">
        <w:rPr>
          <w:rFonts w:asciiTheme="minorHAnsi" w:hAnsiTheme="minorHAnsi" w:cstheme="minorHAnsi"/>
          <w:szCs w:val="24"/>
        </w:rPr>
        <w:t>. The SENCo may be able to offer appropriate recommendations for additional SEMH support with our Inclusion Team, through specific intervention.</w:t>
      </w:r>
    </w:p>
    <w:p w14:paraId="53E313DA" w14:textId="56892EEE" w:rsidR="00C71FDC" w:rsidRPr="00043A1E" w:rsidRDefault="00246DAE" w:rsidP="00FB365F">
      <w:pPr>
        <w:spacing w:after="220" w:line="259" w:lineRule="auto"/>
        <w:ind w:left="0" w:firstLine="0"/>
        <w:rPr>
          <w:rFonts w:asciiTheme="minorHAnsi" w:hAnsiTheme="minorHAnsi" w:cstheme="minorHAnsi"/>
          <w:b/>
          <w:bCs/>
          <w:szCs w:val="24"/>
          <w:u w:val="single"/>
        </w:rPr>
      </w:pPr>
      <w:r w:rsidRPr="00043A1E">
        <w:rPr>
          <w:rFonts w:asciiTheme="minorHAnsi" w:hAnsiTheme="minorHAnsi" w:cstheme="minorHAnsi"/>
          <w:b/>
          <w:bCs/>
          <w:szCs w:val="24"/>
          <w:u w:val="single"/>
        </w:rPr>
        <w:t xml:space="preserve">SPARKS Nurture Group </w:t>
      </w:r>
    </w:p>
    <w:p w14:paraId="497D6823" w14:textId="5EC560D4" w:rsidR="00C71FDC" w:rsidRPr="00043A1E" w:rsidRDefault="00246DAE">
      <w:pPr>
        <w:spacing w:after="220" w:line="259" w:lineRule="auto"/>
        <w:ind w:left="-5"/>
        <w:rPr>
          <w:rFonts w:asciiTheme="minorHAnsi" w:hAnsiTheme="minorHAnsi" w:cstheme="minorHAnsi"/>
          <w:b/>
          <w:szCs w:val="24"/>
        </w:rPr>
      </w:pPr>
      <w:r w:rsidRPr="00043A1E">
        <w:rPr>
          <w:rFonts w:asciiTheme="minorHAnsi" w:hAnsiTheme="minorHAnsi" w:cstheme="minorHAnsi"/>
          <w:b/>
          <w:szCs w:val="24"/>
        </w:rPr>
        <w:t>What a nurture group aims to do</w:t>
      </w:r>
    </w:p>
    <w:p w14:paraId="1B2841BB" w14:textId="3D5C8CB2" w:rsidR="00C71FDC" w:rsidRPr="00043A1E" w:rsidRDefault="00246DAE" w:rsidP="00FB365F">
      <w:pPr>
        <w:rPr>
          <w:rFonts w:asciiTheme="minorHAnsi" w:hAnsiTheme="minorHAnsi" w:cstheme="minorHAnsi"/>
          <w:szCs w:val="24"/>
        </w:rPr>
      </w:pPr>
      <w:r w:rsidRPr="00043A1E">
        <w:rPr>
          <w:rFonts w:asciiTheme="minorHAnsi" w:hAnsiTheme="minorHAnsi" w:cstheme="minorHAnsi"/>
          <w:szCs w:val="24"/>
        </w:rPr>
        <w:t>Nurture groups aim to provide a preventative resource for children who are finding accessing the mainstream classroom difficult. Nurture groups provide a secure, reliable and predictable environment for children. They are link</w:t>
      </w:r>
      <w:r w:rsidR="00FB365F" w:rsidRPr="00043A1E">
        <w:rPr>
          <w:rFonts w:asciiTheme="minorHAnsi" w:hAnsiTheme="minorHAnsi" w:cstheme="minorHAnsi"/>
          <w:szCs w:val="24"/>
        </w:rPr>
        <w:t>s</w:t>
      </w:r>
      <w:r w:rsidRPr="00043A1E">
        <w:rPr>
          <w:rFonts w:asciiTheme="minorHAnsi" w:hAnsiTheme="minorHAnsi" w:cstheme="minorHAnsi"/>
          <w:szCs w:val="24"/>
        </w:rPr>
        <w:t xml:space="preserve"> between home and school and allow children to revisit some early experiences and opportunities that</w:t>
      </w:r>
      <w:r w:rsidR="004D0E1E">
        <w:rPr>
          <w:rFonts w:asciiTheme="minorHAnsi" w:hAnsiTheme="minorHAnsi" w:cstheme="minorHAnsi"/>
          <w:szCs w:val="24"/>
        </w:rPr>
        <w:t>,</w:t>
      </w:r>
      <w:r w:rsidRPr="00043A1E">
        <w:rPr>
          <w:rFonts w:asciiTheme="minorHAnsi" w:hAnsiTheme="minorHAnsi" w:cstheme="minorHAnsi"/>
          <w:szCs w:val="24"/>
        </w:rPr>
        <w:t xml:space="preserve"> for a range of reasons, they may not have accessed fully during their early life. As such they give a high level of importance to simple everyday routines such as eating around a “family” table, washing up and sharing conversations. Nurture groups recognise the difficulties some pupils experience around transition. They aim to meet need based on developmental rather than chronological age. </w:t>
      </w:r>
    </w:p>
    <w:p w14:paraId="726E6817" w14:textId="77777777" w:rsidR="00C71FDC" w:rsidRPr="00043A1E" w:rsidRDefault="00246DAE">
      <w:pPr>
        <w:spacing w:after="220" w:line="259" w:lineRule="auto"/>
        <w:ind w:left="-5"/>
        <w:rPr>
          <w:rFonts w:asciiTheme="minorHAnsi" w:hAnsiTheme="minorHAnsi" w:cstheme="minorHAnsi"/>
          <w:szCs w:val="24"/>
        </w:rPr>
      </w:pPr>
      <w:r w:rsidRPr="00043A1E">
        <w:rPr>
          <w:rFonts w:asciiTheme="minorHAnsi" w:hAnsiTheme="minorHAnsi" w:cstheme="minorHAnsi"/>
          <w:b/>
          <w:szCs w:val="24"/>
        </w:rPr>
        <w:t xml:space="preserve">What a nurture group doesn’t do </w:t>
      </w:r>
    </w:p>
    <w:p w14:paraId="74C1A33E" w14:textId="1B598AC8" w:rsidR="00C71FDC" w:rsidRPr="00043A1E" w:rsidRDefault="00246DAE" w:rsidP="00FB365F">
      <w:pPr>
        <w:spacing w:after="192" w:line="283" w:lineRule="auto"/>
        <w:jc w:val="both"/>
        <w:rPr>
          <w:rFonts w:asciiTheme="minorHAnsi" w:hAnsiTheme="minorHAnsi" w:cstheme="minorHAnsi"/>
          <w:szCs w:val="24"/>
        </w:rPr>
      </w:pPr>
      <w:r w:rsidRPr="00043A1E">
        <w:rPr>
          <w:rFonts w:asciiTheme="minorHAnsi" w:hAnsiTheme="minorHAnsi" w:cstheme="minorHAnsi"/>
          <w:szCs w:val="24"/>
        </w:rPr>
        <w:t>Not all children will benefit from the nurture group approach. For example</w:t>
      </w:r>
      <w:r w:rsidR="00013DBD">
        <w:rPr>
          <w:rFonts w:asciiTheme="minorHAnsi" w:hAnsiTheme="minorHAnsi" w:cstheme="minorHAnsi"/>
          <w:szCs w:val="24"/>
        </w:rPr>
        <w:t>,</w:t>
      </w:r>
      <w:r w:rsidRPr="00043A1E">
        <w:rPr>
          <w:rFonts w:asciiTheme="minorHAnsi" w:hAnsiTheme="minorHAnsi" w:cstheme="minorHAnsi"/>
          <w:szCs w:val="24"/>
        </w:rPr>
        <w:t xml:space="preserve"> it isn’t an autism resource or a behaviour unit. Some children exhibiting behavioural difficulties or with a diagnosis of autism may benefit from the provision, but not all. A nurture group does not replace the mainstream </w:t>
      </w:r>
      <w:r w:rsidR="00FA439C" w:rsidRPr="00043A1E">
        <w:rPr>
          <w:rFonts w:asciiTheme="minorHAnsi" w:hAnsiTheme="minorHAnsi" w:cstheme="minorHAnsi"/>
          <w:szCs w:val="24"/>
        </w:rPr>
        <w:t>classroom</w:t>
      </w:r>
      <w:r w:rsidRPr="00043A1E">
        <w:rPr>
          <w:rFonts w:asciiTheme="minorHAnsi" w:hAnsiTheme="minorHAnsi" w:cstheme="minorHAnsi"/>
          <w:szCs w:val="24"/>
        </w:rPr>
        <w:t xml:space="preserve"> or the class </w:t>
      </w:r>
      <w:r w:rsidR="006C3DE9" w:rsidRPr="00043A1E">
        <w:rPr>
          <w:rFonts w:asciiTheme="minorHAnsi" w:hAnsiTheme="minorHAnsi" w:cstheme="minorHAnsi"/>
          <w:szCs w:val="24"/>
        </w:rPr>
        <w:t>teacher but</w:t>
      </w:r>
      <w:r w:rsidRPr="00043A1E">
        <w:rPr>
          <w:rFonts w:asciiTheme="minorHAnsi" w:hAnsiTheme="minorHAnsi" w:cstheme="minorHAnsi"/>
          <w:szCs w:val="24"/>
        </w:rPr>
        <w:t xml:space="preserve"> works alongside to support them. </w:t>
      </w:r>
    </w:p>
    <w:p w14:paraId="43A07849" w14:textId="7B49C199" w:rsidR="00C71FDC" w:rsidRPr="00043A1E" w:rsidRDefault="00246DAE">
      <w:pPr>
        <w:spacing w:after="220" w:line="259" w:lineRule="auto"/>
        <w:ind w:left="-5"/>
        <w:rPr>
          <w:rFonts w:asciiTheme="minorHAnsi" w:hAnsiTheme="minorHAnsi" w:cstheme="minorHAnsi"/>
          <w:szCs w:val="24"/>
        </w:rPr>
      </w:pPr>
      <w:r w:rsidRPr="00043A1E">
        <w:rPr>
          <w:rFonts w:asciiTheme="minorHAnsi" w:hAnsiTheme="minorHAnsi" w:cstheme="minorHAnsi"/>
          <w:b/>
          <w:szCs w:val="24"/>
        </w:rPr>
        <w:t xml:space="preserve">Theory </w:t>
      </w:r>
      <w:r w:rsidR="00043A1E">
        <w:rPr>
          <w:rFonts w:asciiTheme="minorHAnsi" w:hAnsiTheme="minorHAnsi" w:cstheme="minorHAnsi"/>
          <w:b/>
          <w:szCs w:val="24"/>
        </w:rPr>
        <w:t>behind Nurture</w:t>
      </w:r>
    </w:p>
    <w:p w14:paraId="2EF25D43" w14:textId="41E98F91" w:rsidR="00C71FDC" w:rsidRPr="00043A1E" w:rsidRDefault="00246DAE" w:rsidP="00FB365F">
      <w:pPr>
        <w:rPr>
          <w:rFonts w:asciiTheme="minorHAnsi" w:hAnsiTheme="minorHAnsi" w:cstheme="minorHAnsi"/>
          <w:szCs w:val="24"/>
        </w:rPr>
      </w:pPr>
      <w:r w:rsidRPr="00043A1E">
        <w:rPr>
          <w:rFonts w:asciiTheme="minorHAnsi" w:hAnsiTheme="minorHAnsi" w:cstheme="minorHAnsi"/>
          <w:szCs w:val="24"/>
        </w:rPr>
        <w:t>The structure of nurture groups and the way they work is based on well –established psychological theory, mainly that of John Bowlby and his work on attachment. Attachment theory links the impact of early life experiences with the presentation of children in school.</w:t>
      </w:r>
      <w:r w:rsidR="00FB365F" w:rsidRPr="00043A1E">
        <w:rPr>
          <w:rFonts w:asciiTheme="minorHAnsi" w:hAnsiTheme="minorHAnsi" w:cstheme="minorHAnsi"/>
          <w:szCs w:val="24"/>
        </w:rPr>
        <w:t xml:space="preserve"> </w:t>
      </w:r>
      <w:r w:rsidRPr="00043A1E">
        <w:rPr>
          <w:rFonts w:asciiTheme="minorHAnsi" w:hAnsiTheme="minorHAnsi" w:cstheme="minorHAnsi"/>
          <w:szCs w:val="24"/>
        </w:rPr>
        <w:t>These theories are supported by recent advances in brain scanning</w:t>
      </w:r>
      <w:r w:rsidR="00FB365F" w:rsidRPr="00043A1E">
        <w:rPr>
          <w:rFonts w:asciiTheme="minorHAnsi" w:hAnsiTheme="minorHAnsi" w:cstheme="minorHAnsi"/>
          <w:szCs w:val="24"/>
        </w:rPr>
        <w:t>,</w:t>
      </w:r>
      <w:r w:rsidRPr="00043A1E">
        <w:rPr>
          <w:rFonts w:asciiTheme="minorHAnsi" w:hAnsiTheme="minorHAnsi" w:cstheme="minorHAnsi"/>
          <w:szCs w:val="24"/>
        </w:rPr>
        <w:t xml:space="preserve"> which identify changes in brain development in children whose early experiences may have been less than ideal. </w:t>
      </w:r>
    </w:p>
    <w:p w14:paraId="01B88E5C" w14:textId="1F7C02C0" w:rsidR="00C71FDC" w:rsidRDefault="00246DAE" w:rsidP="00FB365F">
      <w:pPr>
        <w:rPr>
          <w:rFonts w:asciiTheme="minorHAnsi" w:hAnsiTheme="minorHAnsi" w:cstheme="minorHAnsi"/>
          <w:szCs w:val="24"/>
        </w:rPr>
      </w:pPr>
      <w:r w:rsidRPr="00043A1E">
        <w:rPr>
          <w:rFonts w:asciiTheme="minorHAnsi" w:hAnsiTheme="minorHAnsi" w:cstheme="minorHAnsi"/>
          <w:szCs w:val="24"/>
        </w:rPr>
        <w:t xml:space="preserve">Increasingly there is evidence to support children who experience high levels of arousal as a result of chaotic lifestyles find learning difficult. Continued exposure to stress hormones results in the child using only the “animal” part of the brain and so limiting their ability to think creatively and reflect on their situation often resulting in them becoming “stuck” in some areas of their development. This idea has been extended to include pre-natal </w:t>
      </w:r>
      <w:r w:rsidRPr="00043A1E">
        <w:rPr>
          <w:rFonts w:asciiTheme="minorHAnsi" w:hAnsiTheme="minorHAnsi" w:cstheme="minorHAnsi"/>
          <w:szCs w:val="24"/>
        </w:rPr>
        <w:lastRenderedPageBreak/>
        <w:t xml:space="preserve">exposure to stress. It is evidenced that for most children these deficits can over time be made good. </w:t>
      </w:r>
    </w:p>
    <w:p w14:paraId="70D77103" w14:textId="77777777" w:rsidR="00384DE8" w:rsidRPr="00384DE8" w:rsidRDefault="00384DE8" w:rsidP="00384DE8">
      <w:pPr>
        <w:ind w:left="0" w:firstLine="0"/>
        <w:rPr>
          <w:rFonts w:asciiTheme="minorHAnsi" w:hAnsiTheme="minorHAnsi" w:cstheme="minorHAnsi"/>
          <w:sz w:val="2"/>
          <w:szCs w:val="2"/>
        </w:rPr>
      </w:pPr>
    </w:p>
    <w:p w14:paraId="203A17A8" w14:textId="77777777" w:rsidR="00C71FDC" w:rsidRPr="00043A1E" w:rsidRDefault="00246DAE">
      <w:pPr>
        <w:spacing w:after="220" w:line="259" w:lineRule="auto"/>
        <w:ind w:left="-5"/>
        <w:rPr>
          <w:rFonts w:asciiTheme="minorHAnsi" w:hAnsiTheme="minorHAnsi" w:cstheme="minorHAnsi"/>
          <w:szCs w:val="24"/>
        </w:rPr>
      </w:pPr>
      <w:r w:rsidRPr="00043A1E">
        <w:rPr>
          <w:rFonts w:asciiTheme="minorHAnsi" w:hAnsiTheme="minorHAnsi" w:cstheme="minorHAnsi"/>
          <w:b/>
          <w:szCs w:val="24"/>
        </w:rPr>
        <w:t xml:space="preserve">What will children be doing in a nurture group? </w:t>
      </w:r>
    </w:p>
    <w:p w14:paraId="4685A74D" w14:textId="7948E633" w:rsidR="00C71FDC" w:rsidRPr="00043A1E" w:rsidRDefault="00246DAE" w:rsidP="006F77BD">
      <w:pPr>
        <w:rPr>
          <w:rFonts w:asciiTheme="minorHAnsi" w:hAnsiTheme="minorHAnsi" w:cstheme="minorHAnsi"/>
          <w:szCs w:val="24"/>
        </w:rPr>
      </w:pPr>
      <w:r w:rsidRPr="00043A1E">
        <w:rPr>
          <w:rFonts w:asciiTheme="minorHAnsi" w:hAnsiTheme="minorHAnsi" w:cstheme="minorHAnsi"/>
          <w:szCs w:val="24"/>
        </w:rPr>
        <w:t>The emphasis is on social emotional aspects of learning – sharing, cooperating</w:t>
      </w:r>
      <w:r w:rsidR="002D5B00">
        <w:rPr>
          <w:rFonts w:asciiTheme="minorHAnsi" w:hAnsiTheme="minorHAnsi" w:cstheme="minorHAnsi"/>
          <w:szCs w:val="24"/>
        </w:rPr>
        <w:t>,</w:t>
      </w:r>
      <w:r w:rsidRPr="00043A1E">
        <w:rPr>
          <w:rFonts w:asciiTheme="minorHAnsi" w:hAnsiTheme="minorHAnsi" w:cstheme="minorHAnsi"/>
          <w:szCs w:val="24"/>
        </w:rPr>
        <w:t xml:space="preserve"> self –esteem and</w:t>
      </w:r>
      <w:r w:rsidR="000327C8">
        <w:rPr>
          <w:rFonts w:asciiTheme="minorHAnsi" w:hAnsiTheme="minorHAnsi" w:cstheme="minorHAnsi"/>
          <w:szCs w:val="24"/>
        </w:rPr>
        <w:t>,</w:t>
      </w:r>
      <w:r w:rsidRPr="00043A1E">
        <w:rPr>
          <w:rFonts w:asciiTheme="minorHAnsi" w:hAnsiTheme="minorHAnsi" w:cstheme="minorHAnsi"/>
          <w:szCs w:val="24"/>
        </w:rPr>
        <w:t xml:space="preserve"> where necessary</w:t>
      </w:r>
      <w:r w:rsidR="00262A6F">
        <w:rPr>
          <w:rFonts w:asciiTheme="minorHAnsi" w:hAnsiTheme="minorHAnsi" w:cstheme="minorHAnsi"/>
          <w:szCs w:val="24"/>
        </w:rPr>
        <w:t>,</w:t>
      </w:r>
      <w:r w:rsidRPr="00043A1E">
        <w:rPr>
          <w:rFonts w:asciiTheme="minorHAnsi" w:hAnsiTheme="minorHAnsi" w:cstheme="minorHAnsi"/>
          <w:szCs w:val="24"/>
        </w:rPr>
        <w:t xml:space="preserve"> development of basic skills. Before starting in the nurture group all children will have been assessed using a range of assessment tools: The Boxall Profile</w:t>
      </w:r>
      <w:r w:rsidR="00BB242B">
        <w:rPr>
          <w:rFonts w:asciiTheme="minorHAnsi" w:hAnsiTheme="minorHAnsi" w:cstheme="minorHAnsi"/>
          <w:szCs w:val="24"/>
        </w:rPr>
        <w:t xml:space="preserve"> and</w:t>
      </w:r>
      <w:r w:rsidRPr="00043A1E">
        <w:rPr>
          <w:rFonts w:asciiTheme="minorHAnsi" w:hAnsiTheme="minorHAnsi" w:cstheme="minorHAnsi"/>
          <w:szCs w:val="24"/>
        </w:rPr>
        <w:t xml:space="preserve"> Emotional Literacy Assessment Tool</w:t>
      </w:r>
      <w:r w:rsidR="00BB242B">
        <w:rPr>
          <w:rFonts w:asciiTheme="minorHAnsi" w:hAnsiTheme="minorHAnsi" w:cstheme="minorHAnsi"/>
          <w:szCs w:val="24"/>
        </w:rPr>
        <w:t xml:space="preserve">s </w:t>
      </w:r>
      <w:r w:rsidRPr="00043A1E">
        <w:rPr>
          <w:rFonts w:asciiTheme="minorHAnsi" w:hAnsiTheme="minorHAnsi" w:cstheme="minorHAnsi"/>
          <w:szCs w:val="24"/>
        </w:rPr>
        <w:t xml:space="preserve">will inform the focus for each child. </w:t>
      </w:r>
    </w:p>
    <w:p w14:paraId="385C378F" w14:textId="5BC7AF1E" w:rsidR="00C71FDC" w:rsidRPr="00043A1E" w:rsidRDefault="00246DAE" w:rsidP="006F77BD">
      <w:pPr>
        <w:spacing w:after="220" w:line="259" w:lineRule="auto"/>
        <w:ind w:left="0" w:firstLine="0"/>
        <w:rPr>
          <w:rFonts w:asciiTheme="minorHAnsi" w:hAnsiTheme="minorHAnsi" w:cstheme="minorHAnsi"/>
          <w:b/>
          <w:bCs/>
          <w:szCs w:val="24"/>
          <w:u w:val="single"/>
        </w:rPr>
      </w:pPr>
      <w:r w:rsidRPr="00043A1E">
        <w:rPr>
          <w:rFonts w:asciiTheme="minorHAnsi" w:hAnsiTheme="minorHAnsi" w:cstheme="minorHAnsi"/>
          <w:b/>
          <w:bCs/>
          <w:szCs w:val="24"/>
          <w:u w:val="single"/>
        </w:rPr>
        <w:t xml:space="preserve">A typical session may include: </w:t>
      </w:r>
    </w:p>
    <w:p w14:paraId="3C9C80BD" w14:textId="145507CC" w:rsidR="006217AF" w:rsidRPr="00043A1E" w:rsidRDefault="006217AF" w:rsidP="006217AF">
      <w:pPr>
        <w:shd w:val="clear" w:color="auto" w:fill="FFFFFF"/>
        <w:spacing w:after="0" w:line="240" w:lineRule="auto"/>
        <w:ind w:left="0" w:firstLine="0"/>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 xml:space="preserve">There are three sessions across an average school day: One before play, one after play and one after lunch. </w:t>
      </w:r>
    </w:p>
    <w:p w14:paraId="751738A4" w14:textId="77777777" w:rsidR="006217AF" w:rsidRPr="00043A1E" w:rsidRDefault="006217AF" w:rsidP="006217AF">
      <w:pPr>
        <w:shd w:val="clear" w:color="auto" w:fill="FFFFFF"/>
        <w:spacing w:after="0" w:line="240" w:lineRule="auto"/>
        <w:ind w:left="0" w:firstLine="0"/>
        <w:textAlignment w:val="baseline"/>
        <w:rPr>
          <w:rFonts w:asciiTheme="minorHAnsi" w:eastAsia="Times New Roman" w:hAnsiTheme="minorHAnsi" w:cstheme="minorHAnsi"/>
          <w:szCs w:val="24"/>
        </w:rPr>
      </w:pPr>
    </w:p>
    <w:p w14:paraId="74CC0CF1" w14:textId="4E349650" w:rsidR="0053612D" w:rsidRPr="00043A1E" w:rsidRDefault="006217AF" w:rsidP="0053612D">
      <w:pPr>
        <w:pStyle w:val="ListParagraph"/>
        <w:numPr>
          <w:ilvl w:val="0"/>
          <w:numId w:val="6"/>
        </w:numPr>
        <w:shd w:val="clear" w:color="auto" w:fill="FFFFFF"/>
        <w:spacing w:after="0" w:line="240" w:lineRule="auto"/>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Children are collected from class</w:t>
      </w:r>
      <w:r w:rsidR="0053612D" w:rsidRPr="00043A1E">
        <w:rPr>
          <w:rFonts w:asciiTheme="minorHAnsi" w:eastAsia="Times New Roman" w:hAnsiTheme="minorHAnsi" w:cstheme="minorHAnsi"/>
          <w:szCs w:val="24"/>
        </w:rPr>
        <w:t xml:space="preserve"> by the appropriate nurture staff</w:t>
      </w:r>
      <w:r w:rsidRPr="00043A1E">
        <w:rPr>
          <w:rFonts w:asciiTheme="minorHAnsi" w:eastAsia="Times New Roman" w:hAnsiTheme="minorHAnsi" w:cstheme="minorHAnsi"/>
          <w:szCs w:val="24"/>
        </w:rPr>
        <w:t>.</w:t>
      </w:r>
    </w:p>
    <w:p w14:paraId="31054426" w14:textId="6C05B29B" w:rsidR="0053612D" w:rsidRPr="00043A1E" w:rsidRDefault="006217AF" w:rsidP="0053612D">
      <w:pPr>
        <w:pStyle w:val="ListParagraph"/>
        <w:numPr>
          <w:ilvl w:val="0"/>
          <w:numId w:val="6"/>
        </w:numPr>
        <w:shd w:val="clear" w:color="auto" w:fill="FFFFFF"/>
        <w:spacing w:after="0" w:line="240" w:lineRule="auto"/>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 xml:space="preserve">There is a social emotional check in </w:t>
      </w:r>
      <w:r w:rsidR="00DD3377" w:rsidRPr="00043A1E">
        <w:rPr>
          <w:rFonts w:asciiTheme="minorHAnsi" w:eastAsia="Times New Roman" w:hAnsiTheme="minorHAnsi" w:cstheme="minorHAnsi"/>
          <w:szCs w:val="24"/>
        </w:rPr>
        <w:t>using resources such as</w:t>
      </w:r>
      <w:r w:rsidRPr="00043A1E">
        <w:rPr>
          <w:rFonts w:asciiTheme="minorHAnsi" w:eastAsia="Times New Roman" w:hAnsiTheme="minorHAnsi" w:cstheme="minorHAnsi"/>
          <w:szCs w:val="24"/>
        </w:rPr>
        <w:t xml:space="preserve"> blob tree</w:t>
      </w:r>
      <w:r w:rsidR="00DD3377" w:rsidRPr="00043A1E">
        <w:rPr>
          <w:rFonts w:asciiTheme="minorHAnsi" w:eastAsia="Times New Roman" w:hAnsiTheme="minorHAnsi" w:cstheme="minorHAnsi"/>
          <w:szCs w:val="24"/>
        </w:rPr>
        <w:t>s</w:t>
      </w:r>
      <w:r w:rsidRPr="00043A1E">
        <w:rPr>
          <w:rFonts w:asciiTheme="minorHAnsi" w:eastAsia="Times New Roman" w:hAnsiTheme="minorHAnsi" w:cstheme="minorHAnsi"/>
          <w:szCs w:val="24"/>
        </w:rPr>
        <w:t xml:space="preserve"> / emoji faces.</w:t>
      </w:r>
    </w:p>
    <w:p w14:paraId="293A2ADF" w14:textId="77777777" w:rsidR="0053612D" w:rsidRPr="00043A1E" w:rsidRDefault="006217AF" w:rsidP="0053612D">
      <w:pPr>
        <w:pStyle w:val="ListParagraph"/>
        <w:numPr>
          <w:ilvl w:val="0"/>
          <w:numId w:val="6"/>
        </w:numPr>
        <w:shd w:val="clear" w:color="auto" w:fill="FFFFFF"/>
        <w:spacing w:after="0" w:line="240" w:lineRule="auto"/>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Task which is key specific to group needs</w:t>
      </w:r>
      <w:r w:rsidR="0053612D" w:rsidRPr="00043A1E">
        <w:rPr>
          <w:rFonts w:asciiTheme="minorHAnsi" w:eastAsia="Times New Roman" w:hAnsiTheme="minorHAnsi" w:cstheme="minorHAnsi"/>
          <w:szCs w:val="24"/>
        </w:rPr>
        <w:t>, this</w:t>
      </w:r>
      <w:r w:rsidRPr="00043A1E">
        <w:rPr>
          <w:rFonts w:asciiTheme="minorHAnsi" w:eastAsia="Times New Roman" w:hAnsiTheme="minorHAnsi" w:cstheme="minorHAnsi"/>
          <w:szCs w:val="24"/>
        </w:rPr>
        <w:t xml:space="preserve"> may be concentration based, focus based or conflict resolution as examples.</w:t>
      </w:r>
    </w:p>
    <w:p w14:paraId="21826160" w14:textId="77777777" w:rsidR="0053612D" w:rsidRPr="00043A1E" w:rsidRDefault="006217AF" w:rsidP="0053612D">
      <w:pPr>
        <w:pStyle w:val="ListParagraph"/>
        <w:numPr>
          <w:ilvl w:val="0"/>
          <w:numId w:val="6"/>
        </w:numPr>
        <w:shd w:val="clear" w:color="auto" w:fill="FFFFFF"/>
        <w:spacing w:after="0" w:line="240" w:lineRule="auto"/>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Snack time</w:t>
      </w:r>
      <w:r w:rsidR="0053612D" w:rsidRPr="00043A1E">
        <w:rPr>
          <w:rFonts w:asciiTheme="minorHAnsi" w:eastAsia="Times New Roman" w:hAnsiTheme="minorHAnsi" w:cstheme="minorHAnsi"/>
          <w:szCs w:val="24"/>
        </w:rPr>
        <w:t xml:space="preserve">, </w:t>
      </w:r>
      <w:r w:rsidRPr="00043A1E">
        <w:rPr>
          <w:rFonts w:asciiTheme="minorHAnsi" w:eastAsia="Times New Roman" w:hAnsiTheme="minorHAnsi" w:cstheme="minorHAnsi"/>
          <w:szCs w:val="24"/>
        </w:rPr>
        <w:t>w</w:t>
      </w:r>
      <w:r w:rsidR="0053612D" w:rsidRPr="00043A1E">
        <w:rPr>
          <w:rFonts w:asciiTheme="minorHAnsi" w:eastAsia="Times New Roman" w:hAnsiTheme="minorHAnsi" w:cstheme="minorHAnsi"/>
          <w:szCs w:val="24"/>
        </w:rPr>
        <w:t>here children are encouraged to</w:t>
      </w:r>
      <w:r w:rsidRPr="00043A1E">
        <w:rPr>
          <w:rFonts w:asciiTheme="minorHAnsi" w:eastAsia="Times New Roman" w:hAnsiTheme="minorHAnsi" w:cstheme="minorHAnsi"/>
          <w:szCs w:val="24"/>
        </w:rPr>
        <w:t xml:space="preserve"> share and reflect ideas, discussions, worries, problems and solutions.</w:t>
      </w:r>
    </w:p>
    <w:p w14:paraId="1655CA15" w14:textId="73477E62" w:rsidR="006217AF" w:rsidRPr="00043A1E" w:rsidRDefault="0053612D" w:rsidP="0053612D">
      <w:pPr>
        <w:pStyle w:val="ListParagraph"/>
        <w:numPr>
          <w:ilvl w:val="0"/>
          <w:numId w:val="6"/>
        </w:numPr>
        <w:shd w:val="clear" w:color="auto" w:fill="FFFFFF"/>
        <w:spacing w:after="0" w:line="240" w:lineRule="auto"/>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Children are</w:t>
      </w:r>
      <w:r w:rsidR="006217AF" w:rsidRPr="00043A1E">
        <w:rPr>
          <w:rFonts w:asciiTheme="minorHAnsi" w:eastAsia="Times New Roman" w:hAnsiTheme="minorHAnsi" w:cstheme="minorHAnsi"/>
          <w:szCs w:val="24"/>
        </w:rPr>
        <w:t xml:space="preserve"> then return</w:t>
      </w:r>
      <w:r w:rsidRPr="00043A1E">
        <w:rPr>
          <w:rFonts w:asciiTheme="minorHAnsi" w:eastAsia="Times New Roman" w:hAnsiTheme="minorHAnsi" w:cstheme="minorHAnsi"/>
          <w:szCs w:val="24"/>
        </w:rPr>
        <w:t>ed</w:t>
      </w:r>
      <w:r w:rsidR="006217AF" w:rsidRPr="00043A1E">
        <w:rPr>
          <w:rFonts w:asciiTheme="minorHAnsi" w:eastAsia="Times New Roman" w:hAnsiTheme="minorHAnsi" w:cstheme="minorHAnsi"/>
          <w:szCs w:val="24"/>
        </w:rPr>
        <w:t xml:space="preserve"> to class</w:t>
      </w:r>
      <w:r w:rsidRPr="00043A1E">
        <w:rPr>
          <w:rFonts w:asciiTheme="minorHAnsi" w:eastAsia="Times New Roman" w:hAnsiTheme="minorHAnsi" w:cstheme="minorHAnsi"/>
          <w:szCs w:val="24"/>
        </w:rPr>
        <w:t xml:space="preserve"> by the appropriate nurture staff</w:t>
      </w:r>
      <w:r w:rsidR="006217AF" w:rsidRPr="00043A1E">
        <w:rPr>
          <w:rFonts w:asciiTheme="minorHAnsi" w:eastAsia="Times New Roman" w:hAnsiTheme="minorHAnsi" w:cstheme="minorHAnsi"/>
          <w:szCs w:val="24"/>
        </w:rPr>
        <w:t>.</w:t>
      </w:r>
    </w:p>
    <w:p w14:paraId="3D4E23B4" w14:textId="77777777" w:rsidR="0053612D" w:rsidRPr="00043A1E" w:rsidRDefault="0053612D" w:rsidP="0053612D">
      <w:pPr>
        <w:shd w:val="clear" w:color="auto" w:fill="FFFFFF"/>
        <w:spacing w:after="0" w:line="240" w:lineRule="auto"/>
        <w:ind w:left="0" w:firstLine="0"/>
        <w:textAlignment w:val="baseline"/>
        <w:rPr>
          <w:rFonts w:asciiTheme="minorHAnsi" w:eastAsia="Times New Roman" w:hAnsiTheme="minorHAnsi" w:cstheme="minorHAnsi"/>
          <w:szCs w:val="24"/>
        </w:rPr>
      </w:pPr>
    </w:p>
    <w:p w14:paraId="5B35059A" w14:textId="399D91FA" w:rsidR="0053612D" w:rsidRDefault="0053612D" w:rsidP="006364F5">
      <w:pPr>
        <w:shd w:val="clear" w:color="auto" w:fill="FFFFFF"/>
        <w:spacing w:after="0" w:line="240" w:lineRule="auto"/>
        <w:ind w:left="0" w:firstLine="0"/>
        <w:textAlignment w:val="baseline"/>
        <w:rPr>
          <w:rFonts w:asciiTheme="minorHAnsi" w:eastAsia="Times New Roman" w:hAnsiTheme="minorHAnsi" w:cstheme="minorHAnsi"/>
          <w:szCs w:val="24"/>
        </w:rPr>
      </w:pPr>
      <w:r w:rsidRPr="00043A1E">
        <w:rPr>
          <w:rFonts w:asciiTheme="minorHAnsi" w:eastAsia="Times New Roman" w:hAnsiTheme="minorHAnsi" w:cstheme="minorHAnsi"/>
          <w:szCs w:val="24"/>
        </w:rPr>
        <w:t>SPARKS also offer daily 'drop ins' or 'touch base' sessions</w:t>
      </w:r>
      <w:r w:rsidR="006364F5">
        <w:rPr>
          <w:rFonts w:asciiTheme="minorHAnsi" w:eastAsia="Times New Roman" w:hAnsiTheme="minorHAnsi" w:cstheme="minorHAnsi"/>
          <w:szCs w:val="24"/>
        </w:rPr>
        <w:t xml:space="preserve"> if required</w:t>
      </w:r>
      <w:r w:rsidRPr="00043A1E">
        <w:rPr>
          <w:rFonts w:asciiTheme="minorHAnsi" w:eastAsia="Times New Roman" w:hAnsiTheme="minorHAnsi" w:cstheme="minorHAnsi"/>
          <w:szCs w:val="24"/>
        </w:rPr>
        <w:t>.</w:t>
      </w:r>
    </w:p>
    <w:p w14:paraId="6CF5FA83" w14:textId="77777777" w:rsidR="006364F5" w:rsidRPr="006364F5" w:rsidRDefault="006364F5" w:rsidP="006364F5">
      <w:pPr>
        <w:shd w:val="clear" w:color="auto" w:fill="FFFFFF"/>
        <w:spacing w:after="0" w:line="240" w:lineRule="auto"/>
        <w:ind w:left="0" w:firstLine="0"/>
        <w:textAlignment w:val="baseline"/>
        <w:rPr>
          <w:rFonts w:asciiTheme="minorHAnsi" w:eastAsia="Times New Roman" w:hAnsiTheme="minorHAnsi" w:cstheme="minorHAnsi"/>
          <w:szCs w:val="24"/>
        </w:rPr>
      </w:pPr>
    </w:p>
    <w:p w14:paraId="503B258C" w14:textId="64E09234" w:rsidR="00C71FDC" w:rsidRPr="00043A1E" w:rsidRDefault="00246DAE">
      <w:pPr>
        <w:spacing w:after="220" w:line="259" w:lineRule="auto"/>
        <w:ind w:left="-5"/>
        <w:rPr>
          <w:rFonts w:asciiTheme="minorHAnsi" w:hAnsiTheme="minorHAnsi" w:cstheme="minorHAnsi"/>
          <w:szCs w:val="24"/>
        </w:rPr>
      </w:pPr>
      <w:r w:rsidRPr="00043A1E">
        <w:rPr>
          <w:rFonts w:asciiTheme="minorHAnsi" w:hAnsiTheme="minorHAnsi" w:cstheme="minorHAnsi"/>
          <w:b/>
          <w:szCs w:val="24"/>
        </w:rPr>
        <w:t xml:space="preserve">How long do children spend in the Nurture Group? </w:t>
      </w:r>
    </w:p>
    <w:p w14:paraId="09A3AB9A" w14:textId="2B8DD09E" w:rsidR="00043A1E" w:rsidRPr="00043A1E" w:rsidRDefault="00246DAE" w:rsidP="00043A1E">
      <w:pPr>
        <w:rPr>
          <w:rFonts w:asciiTheme="minorHAnsi" w:hAnsiTheme="minorHAnsi" w:cstheme="minorHAnsi"/>
          <w:szCs w:val="24"/>
        </w:rPr>
      </w:pPr>
      <w:r w:rsidRPr="00043A1E">
        <w:rPr>
          <w:rFonts w:asciiTheme="minorHAnsi" w:hAnsiTheme="minorHAnsi" w:cstheme="minorHAnsi"/>
          <w:szCs w:val="24"/>
        </w:rPr>
        <w:t>The literature suggests that a child may spend up to four terms in the group. If after four terms no positive changes have been observed</w:t>
      </w:r>
      <w:r w:rsidR="00B32946">
        <w:rPr>
          <w:rFonts w:asciiTheme="minorHAnsi" w:hAnsiTheme="minorHAnsi" w:cstheme="minorHAnsi"/>
          <w:szCs w:val="24"/>
        </w:rPr>
        <w:t>,</w:t>
      </w:r>
      <w:r w:rsidRPr="00043A1E">
        <w:rPr>
          <w:rFonts w:asciiTheme="minorHAnsi" w:hAnsiTheme="minorHAnsi" w:cstheme="minorHAnsi"/>
          <w:szCs w:val="24"/>
        </w:rPr>
        <w:t xml:space="preserve"> then the child may need a more specialist approach. Attendance would never be full time as it is important every child maintains links with their class and class teacher. Some children may need to spend much less time in the group than others. The focus will always be on finding ways for the child to return full time to their own class. </w:t>
      </w:r>
    </w:p>
    <w:p w14:paraId="7CC6A504" w14:textId="6A8FA04F" w:rsidR="00C71FDC" w:rsidRPr="00043A1E" w:rsidRDefault="00246DAE">
      <w:pPr>
        <w:spacing w:after="258"/>
        <w:rPr>
          <w:rFonts w:asciiTheme="minorHAnsi" w:hAnsiTheme="minorHAnsi" w:cstheme="minorHAnsi"/>
          <w:b/>
          <w:bCs/>
          <w:szCs w:val="24"/>
          <w:u w:val="single"/>
        </w:rPr>
      </w:pPr>
      <w:r w:rsidRPr="00043A1E">
        <w:rPr>
          <w:rFonts w:asciiTheme="minorHAnsi" w:hAnsiTheme="minorHAnsi" w:cstheme="minorHAnsi"/>
          <w:b/>
          <w:bCs/>
          <w:szCs w:val="24"/>
          <w:u w:val="single"/>
        </w:rPr>
        <w:t>Children with SEND and medical needs</w:t>
      </w:r>
    </w:p>
    <w:p w14:paraId="6BB57AFE" w14:textId="470D64C8" w:rsidR="00C71FDC" w:rsidRPr="00043A1E" w:rsidRDefault="00246DAE">
      <w:pPr>
        <w:numPr>
          <w:ilvl w:val="0"/>
          <w:numId w:val="3"/>
        </w:numPr>
        <w:spacing w:after="21"/>
        <w:ind w:hanging="360"/>
        <w:rPr>
          <w:rFonts w:asciiTheme="minorHAnsi" w:hAnsiTheme="minorHAnsi" w:cstheme="minorHAnsi"/>
          <w:szCs w:val="24"/>
        </w:rPr>
      </w:pPr>
      <w:r w:rsidRPr="00043A1E">
        <w:rPr>
          <w:rFonts w:asciiTheme="minorHAnsi" w:hAnsiTheme="minorHAnsi" w:cstheme="minorHAnsi"/>
          <w:szCs w:val="24"/>
        </w:rPr>
        <w:t>If a child has a medical need</w:t>
      </w:r>
      <w:r w:rsidR="006F77BD" w:rsidRPr="00043A1E">
        <w:rPr>
          <w:rFonts w:asciiTheme="minorHAnsi" w:hAnsiTheme="minorHAnsi" w:cstheme="minorHAnsi"/>
          <w:szCs w:val="24"/>
        </w:rPr>
        <w:t>,</w:t>
      </w:r>
      <w:r w:rsidRPr="00043A1E">
        <w:rPr>
          <w:rFonts w:asciiTheme="minorHAnsi" w:hAnsiTheme="minorHAnsi" w:cstheme="minorHAnsi"/>
          <w:szCs w:val="24"/>
        </w:rPr>
        <w:t xml:space="preserve"> then a detailed Care Plan will be provided by a medical professional</w:t>
      </w:r>
      <w:r w:rsidR="006F77BD" w:rsidRPr="00043A1E">
        <w:rPr>
          <w:rFonts w:asciiTheme="minorHAnsi" w:hAnsiTheme="minorHAnsi" w:cstheme="minorHAnsi"/>
          <w:szCs w:val="24"/>
        </w:rPr>
        <w:t xml:space="preserve"> or school nursing team</w:t>
      </w:r>
      <w:r w:rsidRPr="00043A1E">
        <w:rPr>
          <w:rFonts w:asciiTheme="minorHAnsi" w:hAnsiTheme="minorHAnsi" w:cstheme="minorHAnsi"/>
          <w:szCs w:val="24"/>
        </w:rPr>
        <w:t>. These are shared with all staff who are involved with the child. Staff receive</w:t>
      </w:r>
      <w:r w:rsidR="006F77BD" w:rsidRPr="00043A1E">
        <w:rPr>
          <w:rFonts w:asciiTheme="minorHAnsi" w:hAnsiTheme="minorHAnsi" w:cstheme="minorHAnsi"/>
          <w:szCs w:val="24"/>
        </w:rPr>
        <w:t>: Asthma,</w:t>
      </w:r>
      <w:r w:rsidRPr="00043A1E">
        <w:rPr>
          <w:rFonts w:asciiTheme="minorHAnsi" w:hAnsiTheme="minorHAnsi" w:cstheme="minorHAnsi"/>
          <w:szCs w:val="24"/>
        </w:rPr>
        <w:t xml:space="preserve"> EpiPen, diabetes and epilepsy training annually. </w:t>
      </w:r>
    </w:p>
    <w:p w14:paraId="2C3C5BE2" w14:textId="77777777" w:rsidR="00C71FDC" w:rsidRPr="00043A1E" w:rsidRDefault="00246DAE">
      <w:pPr>
        <w:numPr>
          <w:ilvl w:val="0"/>
          <w:numId w:val="3"/>
        </w:numPr>
        <w:spacing w:after="54"/>
        <w:ind w:hanging="360"/>
        <w:rPr>
          <w:rFonts w:asciiTheme="minorHAnsi" w:hAnsiTheme="minorHAnsi" w:cstheme="minorHAnsi"/>
          <w:szCs w:val="24"/>
        </w:rPr>
      </w:pPr>
      <w:r w:rsidRPr="00043A1E">
        <w:rPr>
          <w:rFonts w:asciiTheme="minorHAnsi" w:hAnsiTheme="minorHAnsi" w:cstheme="minorHAnsi"/>
          <w:szCs w:val="24"/>
        </w:rPr>
        <w:t xml:space="preserve">Where necessary, and in agreement with parents/carers, medicines are administered in school but only where a signed consent form is in place to ensure the safety of both child and staff member. </w:t>
      </w:r>
    </w:p>
    <w:p w14:paraId="18C66A28" w14:textId="6FF60127" w:rsidR="00C71FDC" w:rsidRPr="00043A1E" w:rsidRDefault="00246DAE" w:rsidP="006F77BD">
      <w:pPr>
        <w:numPr>
          <w:ilvl w:val="0"/>
          <w:numId w:val="3"/>
        </w:numPr>
        <w:ind w:hanging="360"/>
        <w:rPr>
          <w:rFonts w:asciiTheme="minorHAnsi" w:hAnsiTheme="minorHAnsi" w:cstheme="minorHAnsi"/>
          <w:szCs w:val="24"/>
        </w:rPr>
      </w:pPr>
      <w:r w:rsidRPr="00043A1E">
        <w:rPr>
          <w:rFonts w:asciiTheme="minorHAnsi" w:hAnsiTheme="minorHAnsi" w:cstheme="minorHAnsi"/>
          <w:szCs w:val="24"/>
        </w:rPr>
        <w:t xml:space="preserve">Identified staff have basic first aid training with a high ratio of staff having paediatric first aid qualifications. </w:t>
      </w:r>
    </w:p>
    <w:p w14:paraId="4B972749" w14:textId="392ACD01" w:rsidR="006F77BD" w:rsidRDefault="006F77BD" w:rsidP="006F77BD">
      <w:pPr>
        <w:ind w:left="705" w:firstLine="0"/>
        <w:rPr>
          <w:rFonts w:asciiTheme="minorHAnsi" w:hAnsiTheme="minorHAnsi" w:cstheme="minorHAnsi"/>
          <w:szCs w:val="24"/>
        </w:rPr>
      </w:pPr>
    </w:p>
    <w:p w14:paraId="0EE35009" w14:textId="77777777" w:rsidR="00C71FDC" w:rsidRPr="00043A1E" w:rsidRDefault="00246DAE">
      <w:pPr>
        <w:numPr>
          <w:ilvl w:val="0"/>
          <w:numId w:val="2"/>
        </w:numPr>
        <w:spacing w:after="258"/>
        <w:ind w:hanging="356"/>
        <w:rPr>
          <w:rFonts w:asciiTheme="minorHAnsi" w:hAnsiTheme="minorHAnsi" w:cstheme="minorHAnsi"/>
          <w:b/>
          <w:bCs/>
          <w:szCs w:val="24"/>
        </w:rPr>
      </w:pPr>
      <w:r w:rsidRPr="00043A1E">
        <w:rPr>
          <w:rFonts w:asciiTheme="minorHAnsi" w:hAnsiTheme="minorHAnsi" w:cstheme="minorHAnsi"/>
          <w:b/>
          <w:bCs/>
          <w:szCs w:val="24"/>
        </w:rPr>
        <w:t xml:space="preserve">What specialist services and expertise are available at or accessed by the school? </w:t>
      </w:r>
    </w:p>
    <w:p w14:paraId="41821208" w14:textId="77777777" w:rsidR="00C71FDC" w:rsidRPr="00043A1E" w:rsidRDefault="00246DAE" w:rsidP="00D81A62">
      <w:pPr>
        <w:spacing w:after="53"/>
        <w:rPr>
          <w:rFonts w:asciiTheme="minorHAnsi" w:hAnsiTheme="minorHAnsi" w:cstheme="minorHAnsi"/>
          <w:szCs w:val="24"/>
        </w:rPr>
      </w:pPr>
      <w:r w:rsidRPr="00043A1E">
        <w:rPr>
          <w:rFonts w:asciiTheme="minorHAnsi" w:hAnsiTheme="minorHAnsi" w:cstheme="minorHAnsi"/>
          <w:szCs w:val="24"/>
        </w:rPr>
        <w:t xml:space="preserve">At times it may be necessary to consult with outside services to receive their more specialised expertise. </w:t>
      </w:r>
    </w:p>
    <w:p w14:paraId="6861FB79" w14:textId="4FE38440" w:rsidR="00C71FDC" w:rsidRPr="00043A1E" w:rsidRDefault="00C71FDC">
      <w:pPr>
        <w:spacing w:after="0" w:line="259" w:lineRule="auto"/>
        <w:ind w:left="0" w:firstLine="0"/>
        <w:rPr>
          <w:rFonts w:asciiTheme="minorHAnsi" w:hAnsiTheme="minorHAnsi" w:cstheme="minorHAnsi"/>
          <w:szCs w:val="24"/>
        </w:rPr>
      </w:pPr>
    </w:p>
    <w:p w14:paraId="11F93657" w14:textId="41EB03AA" w:rsidR="00C71FDC" w:rsidRPr="00043A1E" w:rsidRDefault="00246DAE">
      <w:pPr>
        <w:spacing w:after="254"/>
        <w:rPr>
          <w:rFonts w:asciiTheme="minorHAnsi" w:hAnsiTheme="minorHAnsi" w:cstheme="minorHAnsi"/>
          <w:szCs w:val="24"/>
        </w:rPr>
      </w:pPr>
      <w:r w:rsidRPr="00043A1E">
        <w:rPr>
          <w:rFonts w:asciiTheme="minorHAnsi" w:hAnsiTheme="minorHAnsi" w:cstheme="minorHAnsi"/>
          <w:szCs w:val="24"/>
        </w:rPr>
        <w:t>Sandal Castle Primary School has access to advice and training from a wide range of experts from outside school. These include</w:t>
      </w:r>
      <w:r w:rsidR="00B711B6" w:rsidRPr="00043A1E">
        <w:rPr>
          <w:rFonts w:asciiTheme="minorHAnsi" w:hAnsiTheme="minorHAnsi" w:cstheme="minorHAnsi"/>
          <w:szCs w:val="24"/>
        </w:rPr>
        <w:t>:</w:t>
      </w:r>
    </w:p>
    <w:p w14:paraId="20A651DE" w14:textId="77777777" w:rsidR="00C71FDC" w:rsidRPr="00043A1E" w:rsidRDefault="00246DAE">
      <w:pPr>
        <w:numPr>
          <w:ilvl w:val="1"/>
          <w:numId w:val="2"/>
        </w:numPr>
        <w:spacing w:after="34"/>
        <w:ind w:hanging="360"/>
        <w:rPr>
          <w:rFonts w:asciiTheme="minorHAnsi" w:hAnsiTheme="minorHAnsi" w:cstheme="minorHAnsi"/>
          <w:szCs w:val="24"/>
        </w:rPr>
      </w:pPr>
      <w:r w:rsidRPr="00043A1E">
        <w:rPr>
          <w:rFonts w:asciiTheme="minorHAnsi" w:hAnsiTheme="minorHAnsi" w:cstheme="minorHAnsi"/>
          <w:szCs w:val="24"/>
        </w:rPr>
        <w:t xml:space="preserve">Educational Psychologists </w:t>
      </w:r>
    </w:p>
    <w:p w14:paraId="279F7636" w14:textId="77777777" w:rsidR="00C71FDC" w:rsidRPr="00043A1E" w:rsidRDefault="00246DAE">
      <w:pPr>
        <w:numPr>
          <w:ilvl w:val="1"/>
          <w:numId w:val="2"/>
        </w:numPr>
        <w:spacing w:after="30"/>
        <w:ind w:hanging="360"/>
        <w:rPr>
          <w:rFonts w:asciiTheme="minorHAnsi" w:hAnsiTheme="minorHAnsi" w:cstheme="minorHAnsi"/>
          <w:szCs w:val="24"/>
        </w:rPr>
      </w:pPr>
      <w:r w:rsidRPr="00043A1E">
        <w:rPr>
          <w:rFonts w:asciiTheme="minorHAnsi" w:hAnsiTheme="minorHAnsi" w:cstheme="minorHAnsi"/>
          <w:szCs w:val="24"/>
        </w:rPr>
        <w:t xml:space="preserve">Senior Specialist Learning Support Officers </w:t>
      </w:r>
    </w:p>
    <w:p w14:paraId="2B86B0D0" w14:textId="77777777" w:rsidR="00C71FDC" w:rsidRPr="00043A1E" w:rsidRDefault="00246DAE">
      <w:pPr>
        <w:numPr>
          <w:ilvl w:val="1"/>
          <w:numId w:val="2"/>
        </w:numPr>
        <w:spacing w:after="34"/>
        <w:ind w:hanging="360"/>
        <w:rPr>
          <w:rFonts w:asciiTheme="minorHAnsi" w:hAnsiTheme="minorHAnsi" w:cstheme="minorHAnsi"/>
          <w:szCs w:val="24"/>
        </w:rPr>
      </w:pPr>
      <w:r w:rsidRPr="00043A1E">
        <w:rPr>
          <w:rFonts w:asciiTheme="minorHAnsi" w:hAnsiTheme="minorHAnsi" w:cstheme="minorHAnsi"/>
          <w:szCs w:val="24"/>
        </w:rPr>
        <w:t xml:space="preserve">Learning Support Officers  </w:t>
      </w:r>
    </w:p>
    <w:p w14:paraId="6939E211" w14:textId="7C19DCDE" w:rsidR="00C71FDC" w:rsidRPr="00043A1E" w:rsidRDefault="00B711B6">
      <w:pPr>
        <w:numPr>
          <w:ilvl w:val="1"/>
          <w:numId w:val="2"/>
        </w:numPr>
        <w:spacing w:after="29"/>
        <w:ind w:hanging="360"/>
        <w:rPr>
          <w:rFonts w:asciiTheme="minorHAnsi" w:hAnsiTheme="minorHAnsi" w:cstheme="minorHAnsi"/>
          <w:szCs w:val="24"/>
        </w:rPr>
      </w:pPr>
      <w:r w:rsidRPr="00043A1E">
        <w:rPr>
          <w:rFonts w:asciiTheme="minorHAnsi" w:hAnsiTheme="minorHAnsi" w:cstheme="minorHAnsi"/>
          <w:szCs w:val="24"/>
        </w:rPr>
        <w:t>WISENDSS Advisory Teachers</w:t>
      </w:r>
    </w:p>
    <w:p w14:paraId="6CA2A374" w14:textId="220563D0" w:rsidR="00C71FDC" w:rsidRPr="00043A1E" w:rsidRDefault="00B711B6">
      <w:pPr>
        <w:numPr>
          <w:ilvl w:val="1"/>
          <w:numId w:val="2"/>
        </w:numPr>
        <w:spacing w:after="35"/>
        <w:ind w:hanging="360"/>
        <w:rPr>
          <w:rFonts w:asciiTheme="minorHAnsi" w:hAnsiTheme="minorHAnsi" w:cstheme="minorHAnsi"/>
          <w:szCs w:val="24"/>
        </w:rPr>
      </w:pPr>
      <w:r w:rsidRPr="00043A1E">
        <w:rPr>
          <w:rFonts w:asciiTheme="minorHAnsi" w:hAnsiTheme="minorHAnsi" w:cstheme="minorHAnsi"/>
          <w:szCs w:val="24"/>
        </w:rPr>
        <w:t>Early Years SEND Team</w:t>
      </w:r>
    </w:p>
    <w:p w14:paraId="36658DF4" w14:textId="77777777" w:rsidR="00C71FDC" w:rsidRPr="00043A1E" w:rsidRDefault="00246DAE">
      <w:pPr>
        <w:numPr>
          <w:ilvl w:val="1"/>
          <w:numId w:val="2"/>
        </w:numPr>
        <w:spacing w:after="30"/>
        <w:ind w:hanging="360"/>
        <w:rPr>
          <w:rFonts w:asciiTheme="minorHAnsi" w:hAnsiTheme="minorHAnsi" w:cstheme="minorHAnsi"/>
          <w:szCs w:val="24"/>
        </w:rPr>
      </w:pPr>
      <w:r w:rsidRPr="00043A1E">
        <w:rPr>
          <w:rFonts w:asciiTheme="minorHAnsi" w:hAnsiTheme="minorHAnsi" w:cstheme="minorHAnsi"/>
          <w:szCs w:val="24"/>
        </w:rPr>
        <w:t xml:space="preserve">Speech and Language Therapists </w:t>
      </w:r>
    </w:p>
    <w:p w14:paraId="7103AA5F" w14:textId="77777777" w:rsidR="00C71FDC" w:rsidRPr="00043A1E" w:rsidRDefault="00246DAE">
      <w:pPr>
        <w:numPr>
          <w:ilvl w:val="1"/>
          <w:numId w:val="2"/>
        </w:numPr>
        <w:spacing w:after="30"/>
        <w:ind w:hanging="360"/>
        <w:rPr>
          <w:rFonts w:asciiTheme="minorHAnsi" w:hAnsiTheme="minorHAnsi" w:cstheme="minorHAnsi"/>
          <w:szCs w:val="24"/>
        </w:rPr>
      </w:pPr>
      <w:r w:rsidRPr="00043A1E">
        <w:rPr>
          <w:rFonts w:asciiTheme="minorHAnsi" w:hAnsiTheme="minorHAnsi" w:cstheme="minorHAnsi"/>
          <w:szCs w:val="24"/>
        </w:rPr>
        <w:t xml:space="preserve">Occupational Therapists </w:t>
      </w:r>
    </w:p>
    <w:p w14:paraId="34ABEB75" w14:textId="77777777" w:rsidR="00C71FDC" w:rsidRPr="00043A1E" w:rsidRDefault="00246DAE">
      <w:pPr>
        <w:numPr>
          <w:ilvl w:val="1"/>
          <w:numId w:val="2"/>
        </w:numPr>
        <w:spacing w:after="34"/>
        <w:ind w:hanging="360"/>
        <w:rPr>
          <w:rFonts w:asciiTheme="minorHAnsi" w:hAnsiTheme="minorHAnsi" w:cstheme="minorHAnsi"/>
          <w:szCs w:val="24"/>
        </w:rPr>
      </w:pPr>
      <w:r w:rsidRPr="00043A1E">
        <w:rPr>
          <w:rFonts w:asciiTheme="minorHAnsi" w:hAnsiTheme="minorHAnsi" w:cstheme="minorHAnsi"/>
          <w:szCs w:val="24"/>
        </w:rPr>
        <w:t xml:space="preserve">Physiotherapists </w:t>
      </w:r>
    </w:p>
    <w:p w14:paraId="14CB1767" w14:textId="77777777" w:rsidR="00C71FDC" w:rsidRPr="00043A1E" w:rsidRDefault="00246DAE">
      <w:pPr>
        <w:numPr>
          <w:ilvl w:val="1"/>
          <w:numId w:val="2"/>
        </w:numPr>
        <w:spacing w:after="34"/>
        <w:ind w:hanging="360"/>
        <w:rPr>
          <w:rFonts w:asciiTheme="minorHAnsi" w:hAnsiTheme="minorHAnsi" w:cstheme="minorHAnsi"/>
          <w:szCs w:val="24"/>
        </w:rPr>
      </w:pPr>
      <w:r w:rsidRPr="00043A1E">
        <w:rPr>
          <w:rFonts w:asciiTheme="minorHAnsi" w:hAnsiTheme="minorHAnsi" w:cstheme="minorHAnsi"/>
          <w:szCs w:val="24"/>
        </w:rPr>
        <w:t xml:space="preserve">Future in Minds </w:t>
      </w:r>
    </w:p>
    <w:p w14:paraId="4E4D7CD8" w14:textId="77777777" w:rsidR="00C71FDC" w:rsidRPr="00043A1E" w:rsidRDefault="00246DAE">
      <w:pPr>
        <w:numPr>
          <w:ilvl w:val="1"/>
          <w:numId w:val="2"/>
        </w:numPr>
        <w:spacing w:after="30"/>
        <w:ind w:hanging="360"/>
        <w:rPr>
          <w:rFonts w:asciiTheme="minorHAnsi" w:hAnsiTheme="minorHAnsi" w:cstheme="minorHAnsi"/>
          <w:szCs w:val="24"/>
        </w:rPr>
      </w:pPr>
      <w:r w:rsidRPr="00043A1E">
        <w:rPr>
          <w:rFonts w:asciiTheme="minorHAnsi" w:hAnsiTheme="minorHAnsi" w:cstheme="minorHAnsi"/>
          <w:szCs w:val="24"/>
        </w:rPr>
        <w:t xml:space="preserve">CAMHS (Child and Adolescent Mental Health Service) </w:t>
      </w:r>
    </w:p>
    <w:p w14:paraId="0DBB4DAD" w14:textId="77777777" w:rsidR="00C71FDC" w:rsidRPr="00043A1E" w:rsidRDefault="00246DAE">
      <w:pPr>
        <w:numPr>
          <w:ilvl w:val="1"/>
          <w:numId w:val="2"/>
        </w:numPr>
        <w:spacing w:after="33"/>
        <w:ind w:hanging="360"/>
        <w:rPr>
          <w:rFonts w:asciiTheme="minorHAnsi" w:hAnsiTheme="minorHAnsi" w:cstheme="minorHAnsi"/>
          <w:szCs w:val="24"/>
        </w:rPr>
      </w:pPr>
      <w:r w:rsidRPr="00043A1E">
        <w:rPr>
          <w:rFonts w:asciiTheme="minorHAnsi" w:hAnsiTheme="minorHAnsi" w:cstheme="minorHAnsi"/>
          <w:szCs w:val="24"/>
        </w:rPr>
        <w:t xml:space="preserve">Teams Around Schools </w:t>
      </w:r>
    </w:p>
    <w:p w14:paraId="659FAC34" w14:textId="77777777" w:rsidR="00C71FDC" w:rsidRPr="00043A1E" w:rsidRDefault="00246DAE">
      <w:pPr>
        <w:numPr>
          <w:ilvl w:val="1"/>
          <w:numId w:val="2"/>
        </w:numPr>
        <w:spacing w:after="31"/>
        <w:ind w:hanging="360"/>
        <w:rPr>
          <w:rFonts w:asciiTheme="minorHAnsi" w:hAnsiTheme="minorHAnsi" w:cstheme="minorHAnsi"/>
          <w:szCs w:val="24"/>
        </w:rPr>
      </w:pPr>
      <w:r w:rsidRPr="00043A1E">
        <w:rPr>
          <w:rFonts w:asciiTheme="minorHAnsi" w:hAnsiTheme="minorHAnsi" w:cstheme="minorHAnsi"/>
          <w:szCs w:val="24"/>
        </w:rPr>
        <w:t xml:space="preserve">HI team </w:t>
      </w:r>
    </w:p>
    <w:p w14:paraId="399E363C" w14:textId="77777777" w:rsidR="00C71FDC" w:rsidRPr="00043A1E" w:rsidRDefault="00246DAE">
      <w:pPr>
        <w:numPr>
          <w:ilvl w:val="1"/>
          <w:numId w:val="2"/>
        </w:numPr>
        <w:spacing w:after="31"/>
        <w:ind w:hanging="360"/>
        <w:rPr>
          <w:rFonts w:asciiTheme="minorHAnsi" w:hAnsiTheme="minorHAnsi" w:cstheme="minorHAnsi"/>
          <w:szCs w:val="24"/>
        </w:rPr>
      </w:pPr>
      <w:r w:rsidRPr="00043A1E">
        <w:rPr>
          <w:rFonts w:asciiTheme="minorHAnsi" w:hAnsiTheme="minorHAnsi" w:cstheme="minorHAnsi"/>
          <w:szCs w:val="24"/>
        </w:rPr>
        <w:t xml:space="preserve">VI team </w:t>
      </w:r>
    </w:p>
    <w:p w14:paraId="0593727E" w14:textId="77777777" w:rsidR="00C71FDC" w:rsidRPr="00043A1E" w:rsidRDefault="00246DAE">
      <w:pPr>
        <w:numPr>
          <w:ilvl w:val="1"/>
          <w:numId w:val="2"/>
        </w:numPr>
        <w:spacing w:after="34"/>
        <w:ind w:hanging="360"/>
        <w:rPr>
          <w:rFonts w:asciiTheme="minorHAnsi" w:hAnsiTheme="minorHAnsi" w:cstheme="minorHAnsi"/>
          <w:szCs w:val="24"/>
        </w:rPr>
      </w:pPr>
      <w:r w:rsidRPr="00043A1E">
        <w:rPr>
          <w:rFonts w:asciiTheme="minorHAnsi" w:hAnsiTheme="minorHAnsi" w:cstheme="minorHAnsi"/>
          <w:szCs w:val="24"/>
        </w:rPr>
        <w:t xml:space="preserve">School nurses </w:t>
      </w:r>
    </w:p>
    <w:p w14:paraId="049C0553" w14:textId="77777777" w:rsidR="00C71FDC" w:rsidRPr="00043A1E" w:rsidRDefault="00246DAE">
      <w:pPr>
        <w:numPr>
          <w:ilvl w:val="1"/>
          <w:numId w:val="2"/>
        </w:numPr>
        <w:spacing w:after="31"/>
        <w:ind w:hanging="360"/>
        <w:rPr>
          <w:rFonts w:asciiTheme="minorHAnsi" w:hAnsiTheme="minorHAnsi" w:cstheme="minorHAnsi"/>
          <w:szCs w:val="24"/>
        </w:rPr>
      </w:pPr>
      <w:r w:rsidRPr="00043A1E">
        <w:rPr>
          <w:rFonts w:asciiTheme="minorHAnsi" w:hAnsiTheme="minorHAnsi" w:cstheme="minorHAnsi"/>
          <w:szCs w:val="24"/>
        </w:rPr>
        <w:t xml:space="preserve">Social Services </w:t>
      </w:r>
    </w:p>
    <w:p w14:paraId="34C9B745" w14:textId="353EF925" w:rsidR="00C71FDC" w:rsidRPr="007F4B5F" w:rsidRDefault="00246DAE" w:rsidP="007F4B5F">
      <w:pPr>
        <w:numPr>
          <w:ilvl w:val="1"/>
          <w:numId w:val="2"/>
        </w:numPr>
        <w:spacing w:after="185"/>
        <w:ind w:hanging="360"/>
        <w:rPr>
          <w:rFonts w:asciiTheme="minorHAnsi" w:hAnsiTheme="minorHAnsi" w:cstheme="minorHAnsi"/>
          <w:szCs w:val="24"/>
        </w:rPr>
      </w:pPr>
      <w:r w:rsidRPr="00043A1E">
        <w:rPr>
          <w:rFonts w:asciiTheme="minorHAnsi" w:hAnsiTheme="minorHAnsi" w:cstheme="minorHAnsi"/>
          <w:szCs w:val="24"/>
        </w:rPr>
        <w:t xml:space="preserve">Educational Welfare Officers </w:t>
      </w:r>
    </w:p>
    <w:p w14:paraId="48303AF8" w14:textId="77777777" w:rsidR="00E83FB3" w:rsidRDefault="00E83FB3" w:rsidP="005278BB">
      <w:pPr>
        <w:spacing w:after="185"/>
        <w:ind w:left="705" w:firstLine="0"/>
        <w:rPr>
          <w:rFonts w:asciiTheme="minorHAnsi" w:hAnsiTheme="minorHAnsi" w:cstheme="minorHAnsi"/>
          <w:szCs w:val="24"/>
        </w:rPr>
      </w:pPr>
    </w:p>
    <w:p w14:paraId="3988986D" w14:textId="4547B5B9" w:rsidR="00C71FDC" w:rsidRPr="00043A1E" w:rsidRDefault="00246DAE">
      <w:pPr>
        <w:numPr>
          <w:ilvl w:val="0"/>
          <w:numId w:val="2"/>
        </w:numPr>
        <w:ind w:hanging="356"/>
        <w:rPr>
          <w:rFonts w:asciiTheme="minorHAnsi" w:hAnsiTheme="minorHAnsi" w:cstheme="minorHAnsi"/>
          <w:b/>
          <w:bCs/>
          <w:szCs w:val="24"/>
        </w:rPr>
      </w:pPr>
      <w:r w:rsidRPr="00043A1E">
        <w:rPr>
          <w:rFonts w:asciiTheme="minorHAnsi" w:hAnsiTheme="minorHAnsi" w:cstheme="minorHAnsi"/>
          <w:b/>
          <w:bCs/>
          <w:szCs w:val="24"/>
        </w:rPr>
        <w:t xml:space="preserve">What training do staff supporting children and young people with SEN </w:t>
      </w:r>
      <w:r w:rsidR="001A6805">
        <w:rPr>
          <w:rFonts w:asciiTheme="minorHAnsi" w:hAnsiTheme="minorHAnsi" w:cstheme="minorHAnsi"/>
          <w:b/>
          <w:bCs/>
          <w:szCs w:val="24"/>
        </w:rPr>
        <w:t>have</w:t>
      </w:r>
      <w:r w:rsidRPr="00043A1E">
        <w:rPr>
          <w:rFonts w:asciiTheme="minorHAnsi" w:hAnsiTheme="minorHAnsi" w:cstheme="minorHAnsi"/>
          <w:b/>
          <w:bCs/>
          <w:szCs w:val="24"/>
        </w:rPr>
        <w:t xml:space="preserve"> (or are having)? </w:t>
      </w:r>
    </w:p>
    <w:p w14:paraId="484C5694" w14:textId="77777777" w:rsidR="00C71FDC" w:rsidRPr="00043A1E" w:rsidRDefault="00246DAE">
      <w:pPr>
        <w:spacing w:after="253"/>
        <w:rPr>
          <w:rFonts w:asciiTheme="minorHAnsi" w:hAnsiTheme="minorHAnsi" w:cstheme="minorHAnsi"/>
          <w:szCs w:val="24"/>
        </w:rPr>
      </w:pPr>
      <w:r w:rsidRPr="00043A1E">
        <w:rPr>
          <w:rFonts w:asciiTheme="minorHAnsi" w:hAnsiTheme="minorHAnsi" w:cstheme="minorHAnsi"/>
          <w:szCs w:val="24"/>
        </w:rPr>
        <w:t xml:space="preserve">Different members of staff have received training related to Special Education Needs and Disabilities. This may include sessions on: </w:t>
      </w:r>
    </w:p>
    <w:p w14:paraId="33A24275" w14:textId="77777777" w:rsidR="00C71FDC" w:rsidRPr="00043A1E" w:rsidRDefault="00246DAE"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Cognition and learning (e.g. autistic spectrum) </w:t>
      </w:r>
    </w:p>
    <w:p w14:paraId="72DC6269" w14:textId="77777777" w:rsidR="00C71FDC" w:rsidRPr="00043A1E" w:rsidRDefault="00246DAE"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Communication and interaction (e.g. speech and language difficulties) </w:t>
      </w:r>
    </w:p>
    <w:p w14:paraId="0BB8432B" w14:textId="77777777" w:rsidR="00C71FDC" w:rsidRPr="00043A1E" w:rsidRDefault="00246DAE"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Physical and sensory needs (e.g. co-ordination needs) </w:t>
      </w:r>
    </w:p>
    <w:p w14:paraId="36F58730" w14:textId="77777777" w:rsidR="00C71FDC" w:rsidRPr="00043A1E" w:rsidRDefault="00246DAE"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Social, mental and emotional health </w:t>
      </w:r>
    </w:p>
    <w:p w14:paraId="0450099E" w14:textId="77777777" w:rsidR="00C71FDC" w:rsidRPr="00043A1E" w:rsidRDefault="00246DAE"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Emotion coaching </w:t>
      </w:r>
    </w:p>
    <w:p w14:paraId="0D8DA953" w14:textId="77777777" w:rsidR="00C71FDC" w:rsidRPr="00043A1E" w:rsidRDefault="00246DAE"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Makaton </w:t>
      </w:r>
    </w:p>
    <w:p w14:paraId="0EA58E1A" w14:textId="205357FC" w:rsidR="00C71FDC" w:rsidRPr="00043A1E" w:rsidRDefault="00246DAE"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Drawing </w:t>
      </w:r>
      <w:r w:rsidR="00D81A62">
        <w:rPr>
          <w:rFonts w:asciiTheme="minorHAnsi" w:hAnsiTheme="minorHAnsi" w:cstheme="minorHAnsi"/>
          <w:szCs w:val="24"/>
        </w:rPr>
        <w:t>and</w:t>
      </w:r>
      <w:r w:rsidRPr="00043A1E">
        <w:rPr>
          <w:rFonts w:asciiTheme="minorHAnsi" w:hAnsiTheme="minorHAnsi" w:cstheme="minorHAnsi"/>
          <w:szCs w:val="24"/>
        </w:rPr>
        <w:t xml:space="preserve"> Talking </w:t>
      </w:r>
    </w:p>
    <w:p w14:paraId="4207223E" w14:textId="3F31A960" w:rsidR="00683498" w:rsidRPr="00043A1E" w:rsidRDefault="00683498"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Lego Therapy </w:t>
      </w:r>
    </w:p>
    <w:p w14:paraId="6F3B9F3D" w14:textId="6745EA9D" w:rsidR="00683498" w:rsidRPr="00043A1E" w:rsidRDefault="00683498"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Numicon training </w:t>
      </w:r>
    </w:p>
    <w:p w14:paraId="00467C47" w14:textId="7ACF9415" w:rsidR="00683498" w:rsidRDefault="00D81A62" w:rsidP="00683498">
      <w:pPr>
        <w:numPr>
          <w:ilvl w:val="1"/>
          <w:numId w:val="2"/>
        </w:numPr>
        <w:spacing w:after="0" w:line="240" w:lineRule="auto"/>
        <w:ind w:hanging="360"/>
        <w:rPr>
          <w:rFonts w:asciiTheme="minorHAnsi" w:hAnsiTheme="minorHAnsi" w:cstheme="minorHAnsi"/>
          <w:szCs w:val="24"/>
        </w:rPr>
      </w:pPr>
      <w:r>
        <w:rPr>
          <w:rFonts w:asciiTheme="minorHAnsi" w:hAnsiTheme="minorHAnsi" w:cstheme="minorHAnsi"/>
          <w:szCs w:val="24"/>
        </w:rPr>
        <w:lastRenderedPageBreak/>
        <w:t>Nurture</w:t>
      </w:r>
    </w:p>
    <w:p w14:paraId="0870D2C2" w14:textId="1986DAE3" w:rsidR="00D81A62" w:rsidRPr="00043A1E" w:rsidRDefault="00D81A62" w:rsidP="00683498">
      <w:pPr>
        <w:numPr>
          <w:ilvl w:val="1"/>
          <w:numId w:val="2"/>
        </w:numPr>
        <w:spacing w:after="0" w:line="240" w:lineRule="auto"/>
        <w:ind w:hanging="360"/>
        <w:rPr>
          <w:rFonts w:asciiTheme="minorHAnsi" w:hAnsiTheme="minorHAnsi" w:cstheme="minorHAnsi"/>
          <w:szCs w:val="24"/>
        </w:rPr>
      </w:pPr>
      <w:r>
        <w:rPr>
          <w:rFonts w:asciiTheme="minorHAnsi" w:hAnsiTheme="minorHAnsi" w:cstheme="minorHAnsi"/>
          <w:szCs w:val="24"/>
        </w:rPr>
        <w:t>ELSA</w:t>
      </w:r>
    </w:p>
    <w:p w14:paraId="427F1269" w14:textId="7900DF20" w:rsidR="00DC54F2" w:rsidRDefault="00F12446" w:rsidP="00683498">
      <w:pPr>
        <w:numPr>
          <w:ilvl w:val="1"/>
          <w:numId w:val="2"/>
        </w:numPr>
        <w:spacing w:after="0" w:line="240" w:lineRule="auto"/>
        <w:ind w:hanging="360"/>
        <w:rPr>
          <w:rFonts w:asciiTheme="minorHAnsi" w:hAnsiTheme="minorHAnsi" w:cstheme="minorHAnsi"/>
          <w:szCs w:val="24"/>
        </w:rPr>
      </w:pPr>
      <w:r>
        <w:rPr>
          <w:rFonts w:asciiTheme="minorHAnsi" w:hAnsiTheme="minorHAnsi" w:cstheme="minorHAnsi"/>
          <w:szCs w:val="24"/>
        </w:rPr>
        <w:t>EBSA</w:t>
      </w:r>
    </w:p>
    <w:p w14:paraId="2E87A1C9" w14:textId="071EC52D" w:rsidR="00D81A62" w:rsidRDefault="00D81A62" w:rsidP="00683498">
      <w:pPr>
        <w:numPr>
          <w:ilvl w:val="1"/>
          <w:numId w:val="2"/>
        </w:numPr>
        <w:spacing w:after="0" w:line="240" w:lineRule="auto"/>
        <w:ind w:hanging="360"/>
        <w:rPr>
          <w:rFonts w:asciiTheme="minorHAnsi" w:hAnsiTheme="minorHAnsi" w:cstheme="minorHAnsi"/>
          <w:szCs w:val="24"/>
        </w:rPr>
      </w:pPr>
      <w:r>
        <w:rPr>
          <w:rFonts w:asciiTheme="minorHAnsi" w:hAnsiTheme="minorHAnsi" w:cstheme="minorHAnsi"/>
          <w:szCs w:val="24"/>
        </w:rPr>
        <w:t>ROCK routines</w:t>
      </w:r>
    </w:p>
    <w:p w14:paraId="12EE83F9" w14:textId="65880729" w:rsidR="00683498" w:rsidRPr="00043A1E" w:rsidRDefault="00683498"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Intensive Interaction</w:t>
      </w:r>
    </w:p>
    <w:p w14:paraId="2565C3EF" w14:textId="4BD46472" w:rsidR="00683498" w:rsidRPr="00043A1E" w:rsidRDefault="00683498"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Early Vocabulary Building Program</w:t>
      </w:r>
    </w:p>
    <w:p w14:paraId="2E1E48A6" w14:textId="16E66C29" w:rsidR="00683498" w:rsidRPr="00043A1E" w:rsidRDefault="00683498"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Dyslexia Training</w:t>
      </w:r>
    </w:p>
    <w:p w14:paraId="20D01220" w14:textId="30AB8608" w:rsidR="00683498" w:rsidRPr="00043A1E" w:rsidRDefault="00683498" w:rsidP="00683498">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Musical Interaction</w:t>
      </w:r>
    </w:p>
    <w:p w14:paraId="004930B9" w14:textId="55652299" w:rsidR="00C71FDC" w:rsidRPr="00043A1E" w:rsidRDefault="00C71FDC">
      <w:pPr>
        <w:spacing w:after="220" w:line="259" w:lineRule="auto"/>
        <w:ind w:left="0" w:firstLine="0"/>
        <w:rPr>
          <w:rFonts w:asciiTheme="minorHAnsi" w:hAnsiTheme="minorHAnsi" w:cstheme="minorHAnsi"/>
          <w:szCs w:val="24"/>
        </w:rPr>
      </w:pPr>
    </w:p>
    <w:p w14:paraId="12DEE24E" w14:textId="77777777" w:rsidR="00C71FDC" w:rsidRPr="00043A1E" w:rsidRDefault="00246DAE">
      <w:pPr>
        <w:numPr>
          <w:ilvl w:val="0"/>
          <w:numId w:val="2"/>
        </w:numPr>
        <w:spacing w:after="258"/>
        <w:ind w:hanging="356"/>
        <w:rPr>
          <w:rFonts w:asciiTheme="minorHAnsi" w:hAnsiTheme="minorHAnsi" w:cstheme="minorHAnsi"/>
          <w:b/>
          <w:bCs/>
          <w:szCs w:val="24"/>
        </w:rPr>
      </w:pPr>
      <w:r w:rsidRPr="00043A1E">
        <w:rPr>
          <w:rFonts w:asciiTheme="minorHAnsi" w:hAnsiTheme="minorHAnsi" w:cstheme="minorHAnsi"/>
          <w:b/>
          <w:bCs/>
          <w:szCs w:val="24"/>
        </w:rPr>
        <w:t xml:space="preserve">How will my child be included in activities outside the classroom including school trips? </w:t>
      </w:r>
    </w:p>
    <w:p w14:paraId="0B9C8D8D" w14:textId="77777777" w:rsidR="00C71FDC" w:rsidRPr="00043A1E" w:rsidRDefault="00246DAE" w:rsidP="00A31965">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Activities and school trips are available to all. We are fully inclusive and risk assess all visits to ensure that all children can attend. </w:t>
      </w:r>
    </w:p>
    <w:p w14:paraId="0FEF1972" w14:textId="13B7FD36" w:rsidR="00C71FDC" w:rsidRPr="00043A1E" w:rsidRDefault="00246DAE" w:rsidP="00A31965">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Risk assessments are carried out and procedures are put in place to enable all children to participate</w:t>
      </w:r>
      <w:r w:rsidR="00043A1E">
        <w:rPr>
          <w:rFonts w:asciiTheme="minorHAnsi" w:hAnsiTheme="minorHAnsi" w:cstheme="minorHAnsi"/>
          <w:szCs w:val="24"/>
        </w:rPr>
        <w:t xml:space="preserve"> (see PEEPS and accessibility plan).</w:t>
      </w:r>
    </w:p>
    <w:p w14:paraId="62AFF16D" w14:textId="045518F1" w:rsidR="00C71FDC" w:rsidRPr="00043A1E" w:rsidRDefault="00246DAE" w:rsidP="00A31965">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If it is deemed that an intensive level of 1-to-1 support is required, you may be asked to accompany your child during the activity. </w:t>
      </w:r>
    </w:p>
    <w:p w14:paraId="4FAA8AD3" w14:textId="0AD9A245" w:rsidR="00C45F6A" w:rsidRPr="00043A1E" w:rsidRDefault="00C45F6A" w:rsidP="00A31965">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Reasonable adjustments will be made, to ensure that all pupils can access school trips.</w:t>
      </w:r>
    </w:p>
    <w:p w14:paraId="12CDCBC8" w14:textId="77777777" w:rsidR="00C71FDC" w:rsidRPr="00043A1E" w:rsidRDefault="00246DAE">
      <w:pPr>
        <w:spacing w:after="224"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p w14:paraId="7C0F73E5" w14:textId="77777777" w:rsidR="00C71FDC" w:rsidRPr="00043A1E" w:rsidRDefault="00246DAE">
      <w:pPr>
        <w:numPr>
          <w:ilvl w:val="0"/>
          <w:numId w:val="2"/>
        </w:numPr>
        <w:ind w:hanging="356"/>
        <w:rPr>
          <w:rFonts w:asciiTheme="minorHAnsi" w:hAnsiTheme="minorHAnsi" w:cstheme="minorHAnsi"/>
          <w:b/>
          <w:bCs/>
          <w:szCs w:val="24"/>
        </w:rPr>
      </w:pPr>
      <w:r w:rsidRPr="00043A1E">
        <w:rPr>
          <w:rFonts w:asciiTheme="minorHAnsi" w:hAnsiTheme="minorHAnsi" w:cstheme="minorHAnsi"/>
          <w:b/>
          <w:bCs/>
          <w:szCs w:val="24"/>
        </w:rPr>
        <w:t xml:space="preserve">How accessible is the school environment? </w:t>
      </w:r>
    </w:p>
    <w:p w14:paraId="1F94EAB8" w14:textId="77777777" w:rsidR="00C45F6A" w:rsidRPr="00043A1E" w:rsidRDefault="00246DAE" w:rsidP="00C45F6A">
      <w:pPr>
        <w:pStyle w:val="ListParagraph"/>
        <w:numPr>
          <w:ilvl w:val="0"/>
          <w:numId w:val="1"/>
        </w:numPr>
        <w:rPr>
          <w:rFonts w:asciiTheme="minorHAnsi" w:hAnsiTheme="minorHAnsi" w:cstheme="minorHAnsi"/>
          <w:szCs w:val="24"/>
        </w:rPr>
      </w:pPr>
      <w:r w:rsidRPr="00043A1E">
        <w:rPr>
          <w:rFonts w:asciiTheme="minorHAnsi" w:hAnsiTheme="minorHAnsi" w:cstheme="minorHAnsi"/>
          <w:szCs w:val="24"/>
        </w:rPr>
        <w:t xml:space="preserve">The </w:t>
      </w:r>
      <w:r w:rsidR="00C45F6A" w:rsidRPr="00043A1E">
        <w:rPr>
          <w:rFonts w:asciiTheme="minorHAnsi" w:hAnsiTheme="minorHAnsi" w:cstheme="minorHAnsi"/>
          <w:szCs w:val="24"/>
        </w:rPr>
        <w:t>s</w:t>
      </w:r>
      <w:r w:rsidRPr="00043A1E">
        <w:rPr>
          <w:rFonts w:asciiTheme="minorHAnsi" w:hAnsiTheme="minorHAnsi" w:cstheme="minorHAnsi"/>
          <w:szCs w:val="24"/>
        </w:rPr>
        <w:t xml:space="preserve">chool site is on different levels due to the lay of the land. </w:t>
      </w:r>
    </w:p>
    <w:p w14:paraId="47A3AE40" w14:textId="77777777" w:rsidR="00C45F6A" w:rsidRPr="00043A1E" w:rsidRDefault="00246DAE" w:rsidP="00C45F6A">
      <w:pPr>
        <w:pStyle w:val="ListParagraph"/>
        <w:numPr>
          <w:ilvl w:val="0"/>
          <w:numId w:val="1"/>
        </w:numPr>
        <w:rPr>
          <w:rFonts w:asciiTheme="minorHAnsi" w:hAnsiTheme="minorHAnsi" w:cstheme="minorHAnsi"/>
          <w:szCs w:val="24"/>
        </w:rPr>
      </w:pPr>
      <w:r w:rsidRPr="00043A1E">
        <w:rPr>
          <w:rFonts w:asciiTheme="minorHAnsi" w:hAnsiTheme="minorHAnsi" w:cstheme="minorHAnsi"/>
          <w:szCs w:val="24"/>
        </w:rPr>
        <w:t xml:space="preserve">School has a ramp and stairs to access the EYFS aspect of the building. </w:t>
      </w:r>
    </w:p>
    <w:p w14:paraId="32191675" w14:textId="17827DB2" w:rsidR="00C45F6A" w:rsidRPr="00043A1E" w:rsidRDefault="00246DAE" w:rsidP="00C45F6A">
      <w:pPr>
        <w:pStyle w:val="ListParagraph"/>
        <w:numPr>
          <w:ilvl w:val="0"/>
          <w:numId w:val="1"/>
        </w:numPr>
        <w:rPr>
          <w:rFonts w:asciiTheme="minorHAnsi" w:hAnsiTheme="minorHAnsi" w:cstheme="minorHAnsi"/>
          <w:szCs w:val="24"/>
        </w:rPr>
      </w:pPr>
      <w:r w:rsidRPr="00043A1E">
        <w:rPr>
          <w:rFonts w:asciiTheme="minorHAnsi" w:hAnsiTheme="minorHAnsi" w:cstheme="minorHAnsi"/>
          <w:szCs w:val="24"/>
        </w:rPr>
        <w:t xml:space="preserve">KS1 </w:t>
      </w:r>
      <w:r w:rsidR="00C45F6A" w:rsidRPr="00043A1E">
        <w:rPr>
          <w:rFonts w:asciiTheme="minorHAnsi" w:hAnsiTheme="minorHAnsi" w:cstheme="minorHAnsi"/>
          <w:szCs w:val="24"/>
        </w:rPr>
        <w:t>has access</w:t>
      </w:r>
      <w:r w:rsidRPr="00043A1E">
        <w:rPr>
          <w:rFonts w:asciiTheme="minorHAnsi" w:hAnsiTheme="minorHAnsi" w:cstheme="minorHAnsi"/>
          <w:szCs w:val="24"/>
        </w:rPr>
        <w:t xml:space="preserve"> via a balcony. </w:t>
      </w:r>
    </w:p>
    <w:p w14:paraId="608B0E2B" w14:textId="77777777" w:rsidR="00C45F6A" w:rsidRPr="00043A1E" w:rsidRDefault="00246DAE" w:rsidP="00C45F6A">
      <w:pPr>
        <w:pStyle w:val="ListParagraph"/>
        <w:numPr>
          <w:ilvl w:val="0"/>
          <w:numId w:val="1"/>
        </w:numPr>
        <w:rPr>
          <w:rFonts w:asciiTheme="minorHAnsi" w:hAnsiTheme="minorHAnsi" w:cstheme="minorHAnsi"/>
          <w:szCs w:val="24"/>
        </w:rPr>
      </w:pPr>
      <w:r w:rsidRPr="00043A1E">
        <w:rPr>
          <w:rFonts w:asciiTheme="minorHAnsi" w:hAnsiTheme="minorHAnsi" w:cstheme="minorHAnsi"/>
          <w:szCs w:val="24"/>
        </w:rPr>
        <w:t xml:space="preserve">The main reception area is accessed via either steps or ramp. </w:t>
      </w:r>
    </w:p>
    <w:p w14:paraId="3A3EB2C8" w14:textId="77777777" w:rsidR="00125E35" w:rsidRDefault="00246DAE" w:rsidP="00C45F6A">
      <w:pPr>
        <w:pStyle w:val="ListParagraph"/>
        <w:numPr>
          <w:ilvl w:val="0"/>
          <w:numId w:val="1"/>
        </w:numPr>
        <w:rPr>
          <w:rFonts w:asciiTheme="minorHAnsi" w:hAnsiTheme="minorHAnsi" w:cstheme="minorHAnsi"/>
          <w:szCs w:val="24"/>
        </w:rPr>
      </w:pPr>
      <w:r w:rsidRPr="00043A1E">
        <w:rPr>
          <w:rFonts w:asciiTheme="minorHAnsi" w:hAnsiTheme="minorHAnsi" w:cstheme="minorHAnsi"/>
          <w:szCs w:val="24"/>
        </w:rPr>
        <w:t xml:space="preserve">The building has 2 internal lifts to access the split levels. </w:t>
      </w:r>
    </w:p>
    <w:p w14:paraId="5F3A56D5" w14:textId="51744B55" w:rsidR="00C45F6A" w:rsidRPr="00043A1E" w:rsidRDefault="00246DAE" w:rsidP="00C45F6A">
      <w:pPr>
        <w:pStyle w:val="ListParagraph"/>
        <w:numPr>
          <w:ilvl w:val="0"/>
          <w:numId w:val="1"/>
        </w:numPr>
        <w:rPr>
          <w:rFonts w:asciiTheme="minorHAnsi" w:hAnsiTheme="minorHAnsi" w:cstheme="minorHAnsi"/>
          <w:szCs w:val="24"/>
        </w:rPr>
      </w:pPr>
      <w:r w:rsidRPr="00043A1E">
        <w:rPr>
          <w:rFonts w:asciiTheme="minorHAnsi" w:hAnsiTheme="minorHAnsi" w:cstheme="minorHAnsi"/>
          <w:szCs w:val="24"/>
        </w:rPr>
        <w:t xml:space="preserve">Toilets and </w:t>
      </w:r>
      <w:r w:rsidR="005D2475" w:rsidRPr="00043A1E">
        <w:rPr>
          <w:rFonts w:asciiTheme="minorHAnsi" w:hAnsiTheme="minorHAnsi" w:cstheme="minorHAnsi"/>
          <w:szCs w:val="24"/>
        </w:rPr>
        <w:t>hand-washing</w:t>
      </w:r>
      <w:r w:rsidRPr="00043A1E">
        <w:rPr>
          <w:rFonts w:asciiTheme="minorHAnsi" w:hAnsiTheme="minorHAnsi" w:cstheme="minorHAnsi"/>
          <w:szCs w:val="24"/>
        </w:rPr>
        <w:t xml:space="preserve"> facilities are height appropriate for the age of the children accessing them</w:t>
      </w:r>
      <w:r w:rsidR="00C45F6A" w:rsidRPr="00043A1E">
        <w:rPr>
          <w:rFonts w:asciiTheme="minorHAnsi" w:hAnsiTheme="minorHAnsi" w:cstheme="minorHAnsi"/>
          <w:szCs w:val="24"/>
        </w:rPr>
        <w:t>.</w:t>
      </w:r>
    </w:p>
    <w:p w14:paraId="77DE19E4" w14:textId="1415B7CA" w:rsidR="00C71FDC" w:rsidRPr="00043A1E" w:rsidRDefault="00C45F6A" w:rsidP="00C45F6A">
      <w:pPr>
        <w:pStyle w:val="ListParagraph"/>
        <w:numPr>
          <w:ilvl w:val="0"/>
          <w:numId w:val="1"/>
        </w:numPr>
        <w:rPr>
          <w:rFonts w:asciiTheme="minorHAnsi" w:hAnsiTheme="minorHAnsi" w:cstheme="minorHAnsi"/>
          <w:szCs w:val="24"/>
        </w:rPr>
      </w:pPr>
      <w:r w:rsidRPr="00043A1E">
        <w:rPr>
          <w:rFonts w:asciiTheme="minorHAnsi" w:hAnsiTheme="minorHAnsi" w:cstheme="minorHAnsi"/>
          <w:szCs w:val="24"/>
        </w:rPr>
        <w:t>D</w:t>
      </w:r>
      <w:r w:rsidR="00246DAE" w:rsidRPr="00043A1E">
        <w:rPr>
          <w:rFonts w:asciiTheme="minorHAnsi" w:hAnsiTheme="minorHAnsi" w:cstheme="minorHAnsi"/>
          <w:szCs w:val="24"/>
        </w:rPr>
        <w:t xml:space="preserve">isabled access </w:t>
      </w:r>
      <w:r w:rsidRPr="00043A1E">
        <w:rPr>
          <w:rFonts w:asciiTheme="minorHAnsi" w:hAnsiTheme="minorHAnsi" w:cstheme="minorHAnsi"/>
          <w:szCs w:val="24"/>
        </w:rPr>
        <w:t>to</w:t>
      </w:r>
      <w:r w:rsidR="00246DAE" w:rsidRPr="00043A1E">
        <w:rPr>
          <w:rFonts w:asciiTheme="minorHAnsi" w:hAnsiTheme="minorHAnsi" w:cstheme="minorHAnsi"/>
          <w:szCs w:val="24"/>
        </w:rPr>
        <w:t xml:space="preserve"> toilets</w:t>
      </w:r>
      <w:r w:rsidRPr="00043A1E">
        <w:rPr>
          <w:rFonts w:asciiTheme="minorHAnsi" w:hAnsiTheme="minorHAnsi" w:cstheme="minorHAnsi"/>
          <w:szCs w:val="24"/>
        </w:rPr>
        <w:t xml:space="preserve"> and wet room facilities are available.</w:t>
      </w:r>
      <w:r w:rsidR="00246DAE" w:rsidRPr="00043A1E">
        <w:rPr>
          <w:rFonts w:asciiTheme="minorHAnsi" w:hAnsiTheme="minorHAnsi" w:cstheme="minorHAnsi"/>
          <w:szCs w:val="24"/>
        </w:rPr>
        <w:t xml:space="preserve"> </w:t>
      </w:r>
    </w:p>
    <w:p w14:paraId="1E9429DB" w14:textId="20388565" w:rsidR="00C71FDC" w:rsidRPr="00043A1E" w:rsidRDefault="00246DAE" w:rsidP="00C45F6A">
      <w:pPr>
        <w:pStyle w:val="ListParagraph"/>
        <w:numPr>
          <w:ilvl w:val="0"/>
          <w:numId w:val="1"/>
        </w:numPr>
        <w:rPr>
          <w:rFonts w:asciiTheme="minorHAnsi" w:hAnsiTheme="minorHAnsi" w:cstheme="minorHAnsi"/>
          <w:szCs w:val="24"/>
        </w:rPr>
      </w:pPr>
      <w:r w:rsidRPr="00043A1E">
        <w:rPr>
          <w:rFonts w:asciiTheme="minorHAnsi" w:hAnsiTheme="minorHAnsi" w:cstheme="minorHAnsi"/>
          <w:szCs w:val="24"/>
        </w:rPr>
        <w:t xml:space="preserve">For more detailed information see the ‘Accessibility Plan’. </w:t>
      </w:r>
    </w:p>
    <w:p w14:paraId="33623255" w14:textId="0E68C5E5" w:rsidR="00C45F6A" w:rsidRPr="00043A1E" w:rsidRDefault="00C45F6A" w:rsidP="00C45F6A">
      <w:pPr>
        <w:pStyle w:val="ListParagraph"/>
        <w:numPr>
          <w:ilvl w:val="0"/>
          <w:numId w:val="1"/>
        </w:numPr>
        <w:rPr>
          <w:rFonts w:asciiTheme="minorHAnsi" w:hAnsiTheme="minorHAnsi" w:cstheme="minorHAnsi"/>
          <w:szCs w:val="24"/>
        </w:rPr>
      </w:pPr>
      <w:r w:rsidRPr="00043A1E">
        <w:rPr>
          <w:rFonts w:asciiTheme="minorHAnsi" w:hAnsiTheme="minorHAnsi" w:cstheme="minorHAnsi"/>
          <w:szCs w:val="24"/>
        </w:rPr>
        <w:t>Children with Physical Disabilities will have a Personal Emergency Evacuation Plan (PEEP)</w:t>
      </w:r>
      <w:r w:rsidR="00E37516" w:rsidRPr="00043A1E">
        <w:rPr>
          <w:rFonts w:asciiTheme="minorHAnsi" w:hAnsiTheme="minorHAnsi" w:cstheme="minorHAnsi"/>
          <w:szCs w:val="24"/>
        </w:rPr>
        <w:t>,</w:t>
      </w:r>
      <w:r w:rsidRPr="00043A1E">
        <w:rPr>
          <w:rFonts w:asciiTheme="minorHAnsi" w:hAnsiTheme="minorHAnsi" w:cstheme="minorHAnsi"/>
          <w:szCs w:val="24"/>
        </w:rPr>
        <w:t xml:space="preserve"> which are to be updated and reviewed annually by the </w:t>
      </w:r>
      <w:r w:rsidR="007A40F1" w:rsidRPr="00043A1E">
        <w:rPr>
          <w:rFonts w:asciiTheme="minorHAnsi" w:hAnsiTheme="minorHAnsi" w:cstheme="minorHAnsi"/>
          <w:szCs w:val="24"/>
        </w:rPr>
        <w:t>SENCo</w:t>
      </w:r>
      <w:r w:rsidRPr="00043A1E">
        <w:rPr>
          <w:rFonts w:asciiTheme="minorHAnsi" w:hAnsiTheme="minorHAnsi" w:cstheme="minorHAnsi"/>
          <w:szCs w:val="24"/>
        </w:rPr>
        <w:t xml:space="preserve">.  </w:t>
      </w:r>
    </w:p>
    <w:p w14:paraId="35166AEF" w14:textId="77777777" w:rsidR="00C71FDC" w:rsidRPr="00043A1E" w:rsidRDefault="00246DAE">
      <w:pPr>
        <w:spacing w:after="219" w:line="259" w:lineRule="auto"/>
        <w:ind w:left="0" w:firstLine="0"/>
        <w:rPr>
          <w:rFonts w:asciiTheme="minorHAnsi" w:hAnsiTheme="minorHAnsi" w:cstheme="minorHAnsi"/>
          <w:szCs w:val="24"/>
        </w:rPr>
      </w:pPr>
      <w:r w:rsidRPr="00043A1E">
        <w:rPr>
          <w:rFonts w:asciiTheme="minorHAnsi" w:hAnsiTheme="minorHAnsi" w:cstheme="minorHAnsi"/>
          <w:szCs w:val="24"/>
        </w:rPr>
        <w:t xml:space="preserve"> </w:t>
      </w:r>
    </w:p>
    <w:p w14:paraId="38112B64" w14:textId="77777777" w:rsidR="00C71FDC" w:rsidRPr="00043A1E" w:rsidRDefault="00246DAE">
      <w:pPr>
        <w:numPr>
          <w:ilvl w:val="0"/>
          <w:numId w:val="2"/>
        </w:numPr>
        <w:spacing w:after="254"/>
        <w:ind w:hanging="356"/>
        <w:rPr>
          <w:rFonts w:asciiTheme="minorHAnsi" w:hAnsiTheme="minorHAnsi" w:cstheme="minorHAnsi"/>
          <w:b/>
          <w:bCs/>
          <w:szCs w:val="24"/>
        </w:rPr>
      </w:pPr>
      <w:r w:rsidRPr="00043A1E">
        <w:rPr>
          <w:rFonts w:asciiTheme="minorHAnsi" w:hAnsiTheme="minorHAnsi" w:cstheme="minorHAnsi"/>
          <w:b/>
          <w:bCs/>
          <w:szCs w:val="24"/>
        </w:rPr>
        <w:t xml:space="preserve">How will the school prepare and support my child when joining or carrying out transition visits to Sandal Castle Primary School? </w:t>
      </w:r>
    </w:p>
    <w:p w14:paraId="05BA69A2" w14:textId="77777777" w:rsidR="00C71FDC" w:rsidRPr="00043A1E" w:rsidRDefault="00246DAE" w:rsidP="002622DE">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EYFS staff visit all pre- schools to meet children and staff. In addition, transition visits are arranged for both children and parents to visit school to meet staff. A number of transition visits are arranged to ensure a seamless transition. </w:t>
      </w:r>
    </w:p>
    <w:p w14:paraId="5B731835" w14:textId="11F3EAEE" w:rsidR="00C71FDC" w:rsidRPr="00043A1E" w:rsidRDefault="00246DAE" w:rsidP="002622DE">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lastRenderedPageBreak/>
        <w:t>Year 6 class teachers</w:t>
      </w:r>
      <w:r w:rsidR="00511FFB" w:rsidRPr="00043A1E">
        <w:rPr>
          <w:rFonts w:asciiTheme="minorHAnsi" w:hAnsiTheme="minorHAnsi" w:cstheme="minorHAnsi"/>
          <w:szCs w:val="24"/>
        </w:rPr>
        <w:t xml:space="preserve"> </w:t>
      </w:r>
      <w:r w:rsidRPr="00043A1E">
        <w:rPr>
          <w:rFonts w:asciiTheme="minorHAnsi" w:hAnsiTheme="minorHAnsi" w:cstheme="minorHAnsi"/>
          <w:szCs w:val="24"/>
        </w:rPr>
        <w:t>and the KS2 SENCo will meet to agree a list of children who will need extra transition</w:t>
      </w:r>
      <w:r w:rsidR="00511FFB" w:rsidRPr="00043A1E">
        <w:rPr>
          <w:rFonts w:asciiTheme="minorHAnsi" w:hAnsiTheme="minorHAnsi" w:cstheme="minorHAnsi"/>
          <w:szCs w:val="24"/>
        </w:rPr>
        <w:t>al</w:t>
      </w:r>
      <w:r w:rsidRPr="00043A1E">
        <w:rPr>
          <w:rFonts w:asciiTheme="minorHAnsi" w:hAnsiTheme="minorHAnsi" w:cstheme="minorHAnsi"/>
          <w:szCs w:val="24"/>
        </w:rPr>
        <w:t xml:space="preserve"> visits. They will arrange this with the secondary school </w:t>
      </w:r>
      <w:r w:rsidR="00511FFB" w:rsidRPr="00043A1E">
        <w:rPr>
          <w:rFonts w:asciiTheme="minorHAnsi" w:hAnsiTheme="minorHAnsi" w:cstheme="minorHAnsi"/>
          <w:szCs w:val="24"/>
        </w:rPr>
        <w:t xml:space="preserve">or specialist provision </w:t>
      </w:r>
      <w:r w:rsidRPr="00043A1E">
        <w:rPr>
          <w:rFonts w:asciiTheme="minorHAnsi" w:hAnsiTheme="minorHAnsi" w:cstheme="minorHAnsi"/>
          <w:szCs w:val="24"/>
        </w:rPr>
        <w:t>and inform parents/ carers of additional visits</w:t>
      </w:r>
      <w:r w:rsidR="00511FFB" w:rsidRPr="00043A1E">
        <w:rPr>
          <w:rFonts w:asciiTheme="minorHAnsi" w:hAnsiTheme="minorHAnsi" w:cstheme="minorHAnsi"/>
          <w:szCs w:val="24"/>
        </w:rPr>
        <w:t xml:space="preserve">. </w:t>
      </w:r>
      <w:r w:rsidRPr="00043A1E">
        <w:rPr>
          <w:rFonts w:asciiTheme="minorHAnsi" w:hAnsiTheme="minorHAnsi" w:cstheme="minorHAnsi"/>
          <w:szCs w:val="24"/>
        </w:rPr>
        <w:t xml:space="preserve">All children attend a transition day or a series of visits. </w:t>
      </w:r>
    </w:p>
    <w:p w14:paraId="55886F39" w14:textId="1BEB02C2" w:rsidR="00511FFB" w:rsidRPr="00043A1E" w:rsidRDefault="00511FFB" w:rsidP="002622DE">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Early Annual Reviews will take place in the Autumn term with the KS2 </w:t>
      </w:r>
      <w:r w:rsidR="007A40F1" w:rsidRPr="00043A1E">
        <w:rPr>
          <w:rFonts w:asciiTheme="minorHAnsi" w:hAnsiTheme="minorHAnsi" w:cstheme="minorHAnsi"/>
          <w:szCs w:val="24"/>
        </w:rPr>
        <w:t>SENCo</w:t>
      </w:r>
      <w:r w:rsidRPr="00043A1E">
        <w:rPr>
          <w:rFonts w:asciiTheme="minorHAnsi" w:hAnsiTheme="minorHAnsi" w:cstheme="minorHAnsi"/>
          <w:szCs w:val="24"/>
        </w:rPr>
        <w:t>, to allocate secondary placements as part of a phased transfer.</w:t>
      </w:r>
    </w:p>
    <w:p w14:paraId="69749779" w14:textId="77777777" w:rsidR="00C71FDC" w:rsidRPr="00043A1E" w:rsidRDefault="00246DAE" w:rsidP="002622DE">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Discussions between the previous or receiving schools/settings take place prior to the children joining/leaving. </w:t>
      </w:r>
    </w:p>
    <w:p w14:paraId="38E3DE37" w14:textId="77777777" w:rsidR="00C71FDC" w:rsidRPr="00043A1E" w:rsidRDefault="00246DAE" w:rsidP="002622DE">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All children attend a transition session where they spend some time with their new class teacher (tutor) and other members of staff. </w:t>
      </w:r>
    </w:p>
    <w:p w14:paraId="18D0B4FB" w14:textId="491B13D7" w:rsidR="00C71FDC" w:rsidRPr="00043A1E" w:rsidRDefault="00246DAE" w:rsidP="002622DE">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Additional visits are also arranged for pupils who </w:t>
      </w:r>
      <w:r w:rsidR="002622DE" w:rsidRPr="00043A1E">
        <w:rPr>
          <w:rFonts w:asciiTheme="minorHAnsi" w:hAnsiTheme="minorHAnsi" w:cstheme="minorHAnsi"/>
          <w:szCs w:val="24"/>
        </w:rPr>
        <w:t xml:space="preserve">have more specialist </w:t>
      </w:r>
      <w:r w:rsidRPr="00043A1E">
        <w:rPr>
          <w:rFonts w:asciiTheme="minorHAnsi" w:hAnsiTheme="minorHAnsi" w:cstheme="minorHAnsi"/>
          <w:szCs w:val="24"/>
        </w:rPr>
        <w:t>need</w:t>
      </w:r>
      <w:r w:rsidR="002622DE" w:rsidRPr="00043A1E">
        <w:rPr>
          <w:rFonts w:asciiTheme="minorHAnsi" w:hAnsiTheme="minorHAnsi" w:cstheme="minorHAnsi"/>
          <w:szCs w:val="24"/>
        </w:rPr>
        <w:t>s and require</w:t>
      </w:r>
      <w:r w:rsidRPr="00043A1E">
        <w:rPr>
          <w:rFonts w:asciiTheme="minorHAnsi" w:hAnsiTheme="minorHAnsi" w:cstheme="minorHAnsi"/>
          <w:szCs w:val="24"/>
        </w:rPr>
        <w:t xml:space="preserve"> extra time in their new school. </w:t>
      </w:r>
    </w:p>
    <w:p w14:paraId="028671DC" w14:textId="77777777" w:rsidR="002622DE" w:rsidRPr="00043A1E" w:rsidRDefault="00246DAE" w:rsidP="002622DE">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School staff are always willing to meet parents/carers prior to their child joining the school. </w:t>
      </w:r>
    </w:p>
    <w:p w14:paraId="6CF99F86" w14:textId="0FCB3A40" w:rsidR="00C71FDC" w:rsidRPr="00043A1E" w:rsidRDefault="00246DAE" w:rsidP="002622DE">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Any information about your child’s special educational needs will be passed to the new school. </w:t>
      </w:r>
    </w:p>
    <w:p w14:paraId="3F69D8B5" w14:textId="77777777" w:rsidR="00C71FDC" w:rsidRPr="00043A1E" w:rsidRDefault="00246DAE" w:rsidP="002622DE">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The SENCo and class teacher will speak to the new school about your child’s needs. </w:t>
      </w:r>
    </w:p>
    <w:p w14:paraId="5AAB6980" w14:textId="77777777" w:rsidR="00C71FDC" w:rsidRPr="00043A1E" w:rsidRDefault="00246DAE">
      <w:pPr>
        <w:spacing w:after="220" w:line="259" w:lineRule="auto"/>
        <w:ind w:left="720" w:firstLine="0"/>
        <w:rPr>
          <w:rFonts w:asciiTheme="minorHAnsi" w:hAnsiTheme="minorHAnsi" w:cstheme="minorHAnsi"/>
          <w:szCs w:val="24"/>
        </w:rPr>
      </w:pPr>
      <w:r w:rsidRPr="00043A1E">
        <w:rPr>
          <w:rFonts w:asciiTheme="minorHAnsi" w:hAnsiTheme="minorHAnsi" w:cstheme="minorHAnsi"/>
          <w:szCs w:val="24"/>
        </w:rPr>
        <w:t xml:space="preserve"> </w:t>
      </w:r>
    </w:p>
    <w:p w14:paraId="7CFB33DB" w14:textId="77777777" w:rsidR="00C71FDC" w:rsidRPr="00043A1E" w:rsidRDefault="00246DAE">
      <w:pPr>
        <w:numPr>
          <w:ilvl w:val="0"/>
          <w:numId w:val="2"/>
        </w:numPr>
        <w:spacing w:after="254"/>
        <w:ind w:hanging="356"/>
        <w:rPr>
          <w:rFonts w:asciiTheme="minorHAnsi" w:hAnsiTheme="minorHAnsi" w:cstheme="minorHAnsi"/>
          <w:b/>
          <w:bCs/>
          <w:szCs w:val="24"/>
        </w:rPr>
      </w:pPr>
      <w:r w:rsidRPr="00043A1E">
        <w:rPr>
          <w:rFonts w:asciiTheme="minorHAnsi" w:hAnsiTheme="minorHAnsi" w:cstheme="minorHAnsi"/>
          <w:b/>
          <w:bCs/>
          <w:szCs w:val="24"/>
        </w:rPr>
        <w:t xml:space="preserve">How are the school’s resources allocated and matched to children’s special educational needs? </w:t>
      </w:r>
    </w:p>
    <w:p w14:paraId="4C014907" w14:textId="77777777" w:rsidR="00C71FDC" w:rsidRPr="00043A1E" w:rsidRDefault="00246DAE" w:rsidP="00DD219F">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The SEND budget is allocated each financial year. The funding is used to provide additional support or resources dependent on each individual child’s needs. </w:t>
      </w:r>
    </w:p>
    <w:p w14:paraId="2E5ED0CF" w14:textId="1A719916" w:rsidR="00DD219F" w:rsidRPr="00043A1E" w:rsidRDefault="00246DAE" w:rsidP="00DD219F">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 xml:space="preserve">Provision mapping </w:t>
      </w:r>
      <w:r w:rsidR="00BC3CAF" w:rsidRPr="00043A1E">
        <w:rPr>
          <w:rFonts w:asciiTheme="minorHAnsi" w:hAnsiTheme="minorHAnsi" w:cstheme="minorHAnsi"/>
          <w:szCs w:val="24"/>
        </w:rPr>
        <w:t xml:space="preserve">through </w:t>
      </w:r>
      <w:r w:rsidR="007A40F1" w:rsidRPr="00043A1E">
        <w:rPr>
          <w:rFonts w:asciiTheme="minorHAnsi" w:hAnsiTheme="minorHAnsi" w:cstheme="minorHAnsi"/>
          <w:szCs w:val="24"/>
        </w:rPr>
        <w:t>SENCo</w:t>
      </w:r>
      <w:r w:rsidR="00DD219F" w:rsidRPr="00043A1E">
        <w:rPr>
          <w:rFonts w:asciiTheme="minorHAnsi" w:hAnsiTheme="minorHAnsi" w:cstheme="minorHAnsi"/>
          <w:szCs w:val="24"/>
        </w:rPr>
        <w:t xml:space="preserve">, </w:t>
      </w:r>
      <w:r w:rsidRPr="00043A1E">
        <w:rPr>
          <w:rFonts w:asciiTheme="minorHAnsi" w:hAnsiTheme="minorHAnsi" w:cstheme="minorHAnsi"/>
          <w:szCs w:val="24"/>
        </w:rPr>
        <w:t xml:space="preserve">ensures that children receive both physical resources and staff expertise to meet need. </w:t>
      </w:r>
    </w:p>
    <w:p w14:paraId="142837D0" w14:textId="105F250C" w:rsidR="00C71FDC" w:rsidRPr="00043A1E" w:rsidRDefault="00C71FDC">
      <w:pPr>
        <w:spacing w:after="220" w:line="259" w:lineRule="auto"/>
        <w:ind w:left="0" w:firstLine="0"/>
        <w:rPr>
          <w:rFonts w:asciiTheme="minorHAnsi" w:hAnsiTheme="minorHAnsi" w:cstheme="minorHAnsi"/>
          <w:szCs w:val="24"/>
        </w:rPr>
      </w:pPr>
    </w:p>
    <w:p w14:paraId="65F1EEB7" w14:textId="77777777" w:rsidR="00C71FDC" w:rsidRPr="00043A1E" w:rsidRDefault="00246DAE">
      <w:pPr>
        <w:numPr>
          <w:ilvl w:val="0"/>
          <w:numId w:val="2"/>
        </w:numPr>
        <w:spacing w:after="262"/>
        <w:ind w:hanging="356"/>
        <w:rPr>
          <w:rFonts w:asciiTheme="minorHAnsi" w:hAnsiTheme="minorHAnsi" w:cstheme="minorHAnsi"/>
          <w:b/>
          <w:bCs/>
          <w:szCs w:val="24"/>
        </w:rPr>
      </w:pPr>
      <w:r w:rsidRPr="00043A1E">
        <w:rPr>
          <w:rFonts w:asciiTheme="minorHAnsi" w:hAnsiTheme="minorHAnsi" w:cstheme="minorHAnsi"/>
          <w:b/>
          <w:bCs/>
          <w:szCs w:val="24"/>
        </w:rPr>
        <w:t xml:space="preserve">How is the decision made about how much support my child will receive? </w:t>
      </w:r>
    </w:p>
    <w:p w14:paraId="0D5FDF9D" w14:textId="2D1CE705" w:rsidR="00C71FDC" w:rsidRPr="00043A1E" w:rsidRDefault="00246DAE" w:rsidP="00564AFC">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These decisions are made in consultation with the LA SEND team if required, school staff, SENCo’s and Senior Leadership Team. Decisions are based upon feedback received, termly tracking of pupil progress and/or as a result of assessments by outside services. </w:t>
      </w:r>
    </w:p>
    <w:p w14:paraId="48D7845B" w14:textId="229FA7B3" w:rsidR="00564AFC" w:rsidRPr="00043A1E" w:rsidRDefault="00564AFC" w:rsidP="00564AFC">
      <w:pPr>
        <w:numPr>
          <w:ilvl w:val="1"/>
          <w:numId w:val="2"/>
        </w:numPr>
        <w:spacing w:after="0" w:line="240" w:lineRule="auto"/>
        <w:ind w:hanging="360"/>
        <w:rPr>
          <w:rFonts w:asciiTheme="minorHAnsi" w:hAnsiTheme="minorHAnsi" w:cstheme="minorHAnsi"/>
          <w:szCs w:val="24"/>
        </w:rPr>
      </w:pPr>
      <w:r w:rsidRPr="00043A1E">
        <w:rPr>
          <w:rFonts w:asciiTheme="minorHAnsi" w:hAnsiTheme="minorHAnsi" w:cstheme="minorHAnsi"/>
          <w:szCs w:val="24"/>
        </w:rPr>
        <w:t>Needs identified through the school’s assessment and reporting systems (iTrack).</w:t>
      </w:r>
    </w:p>
    <w:p w14:paraId="02C2C5C3" w14:textId="169DF260" w:rsidR="00C71FDC" w:rsidRPr="00043A1E" w:rsidRDefault="00246DAE" w:rsidP="00564AFC">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 xml:space="preserve">During the child’s school life, if further concerns are identified due to the child’s wellbeing </w:t>
      </w:r>
      <w:r w:rsidR="00DD219F" w:rsidRPr="00043A1E">
        <w:rPr>
          <w:rFonts w:asciiTheme="minorHAnsi" w:hAnsiTheme="minorHAnsi" w:cstheme="minorHAnsi"/>
          <w:szCs w:val="24"/>
        </w:rPr>
        <w:t>and</w:t>
      </w:r>
      <w:r w:rsidRPr="00043A1E">
        <w:rPr>
          <w:rFonts w:asciiTheme="minorHAnsi" w:hAnsiTheme="minorHAnsi" w:cstheme="minorHAnsi"/>
          <w:szCs w:val="24"/>
        </w:rPr>
        <w:t xml:space="preserve"> lack of progress, then further interventions will be arranged. </w:t>
      </w:r>
    </w:p>
    <w:p w14:paraId="4467F7A9" w14:textId="32CE4691" w:rsidR="00564AFC" w:rsidRPr="00043A1E" w:rsidRDefault="00564AFC" w:rsidP="00564AFC">
      <w:pPr>
        <w:spacing w:after="0"/>
        <w:ind w:left="356" w:firstLine="0"/>
        <w:rPr>
          <w:rFonts w:asciiTheme="minorHAnsi" w:hAnsiTheme="minorHAnsi" w:cstheme="minorHAnsi"/>
          <w:szCs w:val="24"/>
        </w:rPr>
      </w:pPr>
    </w:p>
    <w:p w14:paraId="2E75F3D5" w14:textId="77777777" w:rsidR="00564AFC" w:rsidRPr="00043A1E" w:rsidRDefault="00564AFC" w:rsidP="00564AFC">
      <w:pPr>
        <w:spacing w:after="0"/>
        <w:ind w:left="356" w:firstLine="0"/>
        <w:rPr>
          <w:rFonts w:asciiTheme="minorHAnsi" w:hAnsiTheme="minorHAnsi" w:cstheme="minorHAnsi"/>
          <w:szCs w:val="24"/>
        </w:rPr>
      </w:pPr>
    </w:p>
    <w:p w14:paraId="052988B5" w14:textId="77777777" w:rsidR="00C71FDC" w:rsidRPr="00043A1E" w:rsidRDefault="00246DAE">
      <w:pPr>
        <w:numPr>
          <w:ilvl w:val="0"/>
          <w:numId w:val="2"/>
        </w:numPr>
        <w:spacing w:after="257"/>
        <w:ind w:hanging="356"/>
        <w:rPr>
          <w:rFonts w:asciiTheme="minorHAnsi" w:hAnsiTheme="minorHAnsi" w:cstheme="minorHAnsi"/>
          <w:b/>
          <w:bCs/>
          <w:szCs w:val="24"/>
        </w:rPr>
      </w:pPr>
      <w:r w:rsidRPr="00043A1E">
        <w:rPr>
          <w:rFonts w:asciiTheme="minorHAnsi" w:hAnsiTheme="minorHAnsi" w:cstheme="minorHAnsi"/>
          <w:b/>
          <w:bCs/>
          <w:szCs w:val="24"/>
        </w:rPr>
        <w:t xml:space="preserve">How will I be involved in discussions about and planning for my child’s education? </w:t>
      </w:r>
    </w:p>
    <w:p w14:paraId="256E4A72" w14:textId="3C2CE357" w:rsidR="00C71FDC" w:rsidRPr="00043A1E" w:rsidRDefault="00246DAE">
      <w:pPr>
        <w:numPr>
          <w:ilvl w:val="1"/>
          <w:numId w:val="2"/>
        </w:numPr>
        <w:spacing w:after="55"/>
        <w:ind w:hanging="360"/>
        <w:rPr>
          <w:rFonts w:asciiTheme="minorHAnsi" w:hAnsiTheme="minorHAnsi" w:cstheme="minorHAnsi"/>
          <w:szCs w:val="24"/>
        </w:rPr>
      </w:pPr>
      <w:r w:rsidRPr="00043A1E">
        <w:rPr>
          <w:rFonts w:asciiTheme="minorHAnsi" w:hAnsiTheme="minorHAnsi" w:cstheme="minorHAnsi"/>
          <w:szCs w:val="24"/>
        </w:rPr>
        <w:t xml:space="preserve">As a school we embrace effective partnership working with parents and see this as a vital component to supporting </w:t>
      </w:r>
      <w:r w:rsidR="00D0690C" w:rsidRPr="00043A1E">
        <w:rPr>
          <w:rFonts w:asciiTheme="minorHAnsi" w:hAnsiTheme="minorHAnsi" w:cstheme="minorHAnsi"/>
          <w:szCs w:val="24"/>
        </w:rPr>
        <w:t xml:space="preserve">all </w:t>
      </w:r>
      <w:r w:rsidRPr="00043A1E">
        <w:rPr>
          <w:rFonts w:asciiTheme="minorHAnsi" w:hAnsiTheme="minorHAnsi" w:cstheme="minorHAnsi"/>
          <w:szCs w:val="24"/>
        </w:rPr>
        <w:t xml:space="preserve">children to flourish. </w:t>
      </w:r>
    </w:p>
    <w:p w14:paraId="132AB4D9" w14:textId="77777777" w:rsidR="00C71FDC" w:rsidRPr="00043A1E" w:rsidRDefault="00246DAE">
      <w:pPr>
        <w:numPr>
          <w:ilvl w:val="1"/>
          <w:numId w:val="2"/>
        </w:numPr>
        <w:spacing w:after="53"/>
        <w:ind w:hanging="360"/>
        <w:rPr>
          <w:rFonts w:asciiTheme="minorHAnsi" w:hAnsiTheme="minorHAnsi" w:cstheme="minorHAnsi"/>
          <w:szCs w:val="24"/>
        </w:rPr>
      </w:pPr>
      <w:r w:rsidRPr="00043A1E">
        <w:rPr>
          <w:rFonts w:asciiTheme="minorHAnsi" w:hAnsiTheme="minorHAnsi" w:cstheme="minorHAnsi"/>
          <w:szCs w:val="24"/>
        </w:rPr>
        <w:lastRenderedPageBreak/>
        <w:t xml:space="preserve">All parents/carers have a responsibility to support their child’s education and we look forward to working in partnership </w:t>
      </w:r>
    </w:p>
    <w:p w14:paraId="6868B153" w14:textId="18108B62" w:rsidR="00C71FDC" w:rsidRPr="00043A1E" w:rsidRDefault="00246DAE">
      <w:pPr>
        <w:numPr>
          <w:ilvl w:val="1"/>
          <w:numId w:val="2"/>
        </w:numPr>
        <w:spacing w:after="53"/>
        <w:ind w:hanging="360"/>
        <w:rPr>
          <w:rFonts w:asciiTheme="minorHAnsi" w:hAnsiTheme="minorHAnsi" w:cstheme="minorHAnsi"/>
          <w:szCs w:val="24"/>
        </w:rPr>
      </w:pPr>
      <w:r w:rsidRPr="00043A1E">
        <w:rPr>
          <w:rFonts w:asciiTheme="minorHAnsi" w:hAnsiTheme="minorHAnsi" w:cstheme="minorHAnsi"/>
          <w:szCs w:val="24"/>
        </w:rPr>
        <w:t>Parents/carers support home learning and targets/objectives as set on One Page Profiles</w:t>
      </w:r>
      <w:r w:rsidR="00D0690C" w:rsidRPr="00043A1E">
        <w:rPr>
          <w:rFonts w:asciiTheme="minorHAnsi" w:hAnsiTheme="minorHAnsi" w:cstheme="minorHAnsi"/>
          <w:szCs w:val="24"/>
        </w:rPr>
        <w:t xml:space="preserve">, </w:t>
      </w:r>
      <w:r w:rsidR="00E979C6">
        <w:rPr>
          <w:rFonts w:asciiTheme="minorHAnsi" w:hAnsiTheme="minorHAnsi" w:cstheme="minorHAnsi"/>
          <w:szCs w:val="24"/>
        </w:rPr>
        <w:t>Supporting Me to Learn Plans</w:t>
      </w:r>
      <w:r w:rsidR="00D0690C" w:rsidRPr="00043A1E">
        <w:rPr>
          <w:rFonts w:asciiTheme="minorHAnsi" w:hAnsiTheme="minorHAnsi" w:cstheme="minorHAnsi"/>
          <w:szCs w:val="24"/>
        </w:rPr>
        <w:t>,</w:t>
      </w:r>
      <w:r w:rsidRPr="00043A1E">
        <w:rPr>
          <w:rFonts w:asciiTheme="minorHAnsi" w:hAnsiTheme="minorHAnsi" w:cstheme="minorHAnsi"/>
          <w:szCs w:val="24"/>
        </w:rPr>
        <w:t xml:space="preserve"> My Support Plans</w:t>
      </w:r>
      <w:r w:rsidR="00D0690C" w:rsidRPr="00043A1E">
        <w:rPr>
          <w:rFonts w:asciiTheme="minorHAnsi" w:hAnsiTheme="minorHAnsi" w:cstheme="minorHAnsi"/>
          <w:szCs w:val="24"/>
        </w:rPr>
        <w:t xml:space="preserve"> and Educational Health and Care Plans.</w:t>
      </w:r>
      <w:r w:rsidRPr="00043A1E">
        <w:rPr>
          <w:rFonts w:asciiTheme="minorHAnsi" w:hAnsiTheme="minorHAnsi" w:cstheme="minorHAnsi"/>
          <w:szCs w:val="24"/>
        </w:rPr>
        <w:t xml:space="preserve"> </w:t>
      </w:r>
    </w:p>
    <w:p w14:paraId="1367A019" w14:textId="491F7BE6" w:rsidR="00C71FDC" w:rsidRPr="00043A1E" w:rsidRDefault="00246DAE">
      <w:pPr>
        <w:numPr>
          <w:ilvl w:val="1"/>
          <w:numId w:val="2"/>
        </w:numPr>
        <w:spacing w:after="29"/>
        <w:ind w:hanging="360"/>
        <w:rPr>
          <w:rFonts w:asciiTheme="minorHAnsi" w:hAnsiTheme="minorHAnsi" w:cstheme="minorHAnsi"/>
          <w:szCs w:val="24"/>
        </w:rPr>
      </w:pPr>
      <w:r w:rsidRPr="00043A1E">
        <w:rPr>
          <w:rFonts w:asciiTheme="minorHAnsi" w:hAnsiTheme="minorHAnsi" w:cstheme="minorHAnsi"/>
          <w:szCs w:val="24"/>
        </w:rPr>
        <w:t>Regular formal and informal discussions with teachers/</w:t>
      </w:r>
      <w:r w:rsidR="007A40F1" w:rsidRPr="00043A1E">
        <w:rPr>
          <w:rFonts w:asciiTheme="minorHAnsi" w:hAnsiTheme="minorHAnsi" w:cstheme="minorHAnsi"/>
          <w:szCs w:val="24"/>
        </w:rPr>
        <w:t xml:space="preserve"> SENCo</w:t>
      </w:r>
      <w:r w:rsidRPr="00043A1E">
        <w:rPr>
          <w:rFonts w:asciiTheme="minorHAnsi" w:hAnsiTheme="minorHAnsi" w:cstheme="minorHAnsi"/>
          <w:szCs w:val="24"/>
        </w:rPr>
        <w:t xml:space="preserve">/other professionals. </w:t>
      </w:r>
    </w:p>
    <w:p w14:paraId="009251F5" w14:textId="57717B4F" w:rsidR="00C71FDC" w:rsidRPr="00043A1E" w:rsidRDefault="00246DAE">
      <w:pPr>
        <w:numPr>
          <w:ilvl w:val="1"/>
          <w:numId w:val="2"/>
        </w:numPr>
        <w:spacing w:after="0"/>
        <w:ind w:hanging="360"/>
        <w:rPr>
          <w:rFonts w:asciiTheme="minorHAnsi" w:hAnsiTheme="minorHAnsi" w:cstheme="minorHAnsi"/>
          <w:szCs w:val="24"/>
        </w:rPr>
      </w:pPr>
      <w:r w:rsidRPr="00043A1E">
        <w:rPr>
          <w:rFonts w:asciiTheme="minorHAnsi" w:hAnsiTheme="minorHAnsi" w:cstheme="minorHAnsi"/>
          <w:szCs w:val="24"/>
        </w:rPr>
        <w:t>Attendance at Parents Consultation Evenings</w:t>
      </w:r>
      <w:r w:rsidR="00D0690C" w:rsidRPr="00043A1E">
        <w:rPr>
          <w:rFonts w:asciiTheme="minorHAnsi" w:hAnsiTheme="minorHAnsi" w:cstheme="minorHAnsi"/>
          <w:szCs w:val="24"/>
        </w:rPr>
        <w:t xml:space="preserve"> and </w:t>
      </w:r>
      <w:r w:rsidR="00E979C6">
        <w:rPr>
          <w:rFonts w:asciiTheme="minorHAnsi" w:hAnsiTheme="minorHAnsi" w:cstheme="minorHAnsi"/>
          <w:szCs w:val="24"/>
        </w:rPr>
        <w:t>SMTLP</w:t>
      </w:r>
      <w:r w:rsidR="00E979C6" w:rsidRPr="00043A1E">
        <w:rPr>
          <w:rFonts w:asciiTheme="minorHAnsi" w:hAnsiTheme="minorHAnsi" w:cstheme="minorHAnsi"/>
          <w:szCs w:val="24"/>
        </w:rPr>
        <w:t xml:space="preserve"> </w:t>
      </w:r>
      <w:r w:rsidR="00D0690C" w:rsidRPr="00043A1E">
        <w:rPr>
          <w:rFonts w:asciiTheme="minorHAnsi" w:hAnsiTheme="minorHAnsi" w:cstheme="minorHAnsi"/>
          <w:szCs w:val="24"/>
        </w:rPr>
        <w:t>review meetings.</w:t>
      </w:r>
    </w:p>
    <w:p w14:paraId="085EE425" w14:textId="3FD3CB02" w:rsidR="00C71FDC" w:rsidRPr="00043A1E" w:rsidRDefault="00C71FDC" w:rsidP="00313061">
      <w:pPr>
        <w:spacing w:after="0" w:line="259" w:lineRule="auto"/>
        <w:ind w:left="705" w:firstLine="0"/>
        <w:rPr>
          <w:rFonts w:asciiTheme="minorHAnsi" w:hAnsiTheme="minorHAnsi" w:cstheme="minorHAnsi"/>
          <w:szCs w:val="24"/>
        </w:rPr>
      </w:pPr>
    </w:p>
    <w:p w14:paraId="6615456D" w14:textId="77777777" w:rsidR="00043A1E" w:rsidRPr="00043A1E" w:rsidRDefault="00043A1E" w:rsidP="002F7E0D">
      <w:pPr>
        <w:spacing w:after="0" w:line="259" w:lineRule="auto"/>
        <w:ind w:left="0" w:firstLine="0"/>
        <w:rPr>
          <w:rFonts w:asciiTheme="minorHAnsi" w:hAnsiTheme="minorHAnsi" w:cstheme="minorHAnsi"/>
          <w:szCs w:val="24"/>
        </w:rPr>
      </w:pPr>
    </w:p>
    <w:p w14:paraId="3B632580" w14:textId="7B471CD2" w:rsidR="00C71FDC" w:rsidRPr="00043A1E" w:rsidRDefault="00246DAE">
      <w:pPr>
        <w:numPr>
          <w:ilvl w:val="0"/>
          <w:numId w:val="2"/>
        </w:numPr>
        <w:spacing w:after="258"/>
        <w:ind w:hanging="356"/>
        <w:rPr>
          <w:rFonts w:asciiTheme="minorHAnsi" w:hAnsiTheme="minorHAnsi" w:cstheme="minorHAnsi"/>
          <w:b/>
          <w:bCs/>
          <w:szCs w:val="24"/>
        </w:rPr>
      </w:pPr>
      <w:r w:rsidRPr="00043A1E">
        <w:rPr>
          <w:rFonts w:asciiTheme="minorHAnsi" w:hAnsiTheme="minorHAnsi" w:cstheme="minorHAnsi"/>
          <w:b/>
          <w:bCs/>
          <w:szCs w:val="24"/>
        </w:rPr>
        <w:t xml:space="preserve">Who can I contact for further information? </w:t>
      </w:r>
    </w:p>
    <w:p w14:paraId="7229A277" w14:textId="1B005D36" w:rsidR="00313061" w:rsidRPr="00043A1E" w:rsidRDefault="00313061" w:rsidP="00313061">
      <w:pPr>
        <w:spacing w:after="258"/>
        <w:ind w:left="0" w:firstLine="0"/>
        <w:rPr>
          <w:rFonts w:asciiTheme="minorHAnsi" w:hAnsiTheme="minorHAnsi" w:cstheme="minorHAnsi"/>
          <w:b/>
          <w:bCs/>
          <w:szCs w:val="24"/>
        </w:rPr>
      </w:pPr>
      <w:r w:rsidRPr="00043A1E">
        <w:rPr>
          <w:rFonts w:asciiTheme="minorHAnsi" w:hAnsiTheme="minorHAnsi" w:cstheme="minorHAnsi"/>
          <w:b/>
          <w:bCs/>
          <w:szCs w:val="24"/>
        </w:rPr>
        <w:t>In School support:</w:t>
      </w:r>
    </w:p>
    <w:p w14:paraId="371FD15F" w14:textId="77777777" w:rsidR="00313061" w:rsidRPr="00043A1E" w:rsidRDefault="00246DAE" w:rsidP="00313061">
      <w:pPr>
        <w:numPr>
          <w:ilvl w:val="1"/>
          <w:numId w:val="2"/>
        </w:numPr>
        <w:ind w:hanging="360"/>
        <w:rPr>
          <w:rFonts w:asciiTheme="minorHAnsi" w:hAnsiTheme="minorHAnsi" w:cstheme="minorHAnsi"/>
          <w:szCs w:val="24"/>
        </w:rPr>
      </w:pPr>
      <w:r w:rsidRPr="00043A1E">
        <w:rPr>
          <w:rFonts w:asciiTheme="minorHAnsi" w:hAnsiTheme="minorHAnsi" w:cstheme="minorHAnsi"/>
          <w:szCs w:val="24"/>
        </w:rPr>
        <w:t xml:space="preserve">If you wish to discuss your child’s educational needs, or other issues regarding your child’s schooling, please contact school on the following number: Sandal Castle VA Community Primary School - 01924 303525 </w:t>
      </w:r>
    </w:p>
    <w:p w14:paraId="7F7AF576" w14:textId="3500F3EE" w:rsidR="00313061" w:rsidRPr="00043A1E" w:rsidRDefault="00246DAE" w:rsidP="00313061">
      <w:pPr>
        <w:numPr>
          <w:ilvl w:val="1"/>
          <w:numId w:val="2"/>
        </w:numPr>
        <w:ind w:hanging="360"/>
        <w:rPr>
          <w:rFonts w:asciiTheme="minorHAnsi" w:hAnsiTheme="minorHAnsi" w:cstheme="minorHAnsi"/>
          <w:szCs w:val="24"/>
        </w:rPr>
      </w:pPr>
      <w:r w:rsidRPr="00043A1E">
        <w:rPr>
          <w:rFonts w:asciiTheme="minorHAnsi" w:hAnsiTheme="minorHAnsi" w:cstheme="minorHAnsi"/>
          <w:szCs w:val="24"/>
        </w:rPr>
        <w:t xml:space="preserve">If you would like to speak directly to one of our SENCOs, please contact them via email or via the main school telephone number: </w:t>
      </w:r>
    </w:p>
    <w:p w14:paraId="7B8ED866" w14:textId="1931321B" w:rsidR="00C71FDC" w:rsidRPr="00043A1E" w:rsidRDefault="003623EA" w:rsidP="00313061">
      <w:pPr>
        <w:ind w:left="705" w:firstLine="0"/>
        <w:rPr>
          <w:rFonts w:asciiTheme="minorHAnsi" w:hAnsiTheme="minorHAnsi" w:cstheme="minorHAnsi"/>
          <w:szCs w:val="24"/>
        </w:rPr>
      </w:pPr>
      <w:r>
        <w:rPr>
          <w:rFonts w:asciiTheme="minorHAnsi" w:hAnsiTheme="minorHAnsi" w:cstheme="minorHAnsi"/>
          <w:szCs w:val="24"/>
        </w:rPr>
        <w:t>Re</w:t>
      </w:r>
      <w:r w:rsidR="00A27232">
        <w:rPr>
          <w:rFonts w:asciiTheme="minorHAnsi" w:hAnsiTheme="minorHAnsi" w:cstheme="minorHAnsi"/>
          <w:szCs w:val="24"/>
        </w:rPr>
        <w:t>ception</w:t>
      </w:r>
      <w:r w:rsidR="00535E5E">
        <w:rPr>
          <w:rFonts w:asciiTheme="minorHAnsi" w:hAnsiTheme="minorHAnsi" w:cstheme="minorHAnsi"/>
          <w:szCs w:val="24"/>
        </w:rPr>
        <w:t xml:space="preserve"> and KS1</w:t>
      </w:r>
      <w:r w:rsidR="002F7E0D">
        <w:rPr>
          <w:rFonts w:asciiTheme="minorHAnsi" w:hAnsiTheme="minorHAnsi" w:cstheme="minorHAnsi"/>
          <w:szCs w:val="24"/>
        </w:rPr>
        <w:t xml:space="preserve"> </w:t>
      </w:r>
      <w:r w:rsidR="00E979C6">
        <w:rPr>
          <w:rFonts w:asciiTheme="minorHAnsi" w:hAnsiTheme="minorHAnsi" w:cstheme="minorHAnsi"/>
          <w:szCs w:val="24"/>
        </w:rPr>
        <w:t>SENCo -</w:t>
      </w:r>
      <w:r w:rsidR="00246DAE" w:rsidRPr="00043A1E">
        <w:rPr>
          <w:rFonts w:asciiTheme="minorHAnsi" w:hAnsiTheme="minorHAnsi" w:cstheme="minorHAnsi"/>
          <w:szCs w:val="24"/>
        </w:rPr>
        <w:t xml:space="preserve"> </w:t>
      </w:r>
      <w:hyperlink r:id="rId18" w:history="1">
        <w:r w:rsidR="000D4967" w:rsidRPr="00F6030C">
          <w:rPr>
            <w:rStyle w:val="Hyperlink"/>
            <w:rFonts w:asciiTheme="minorHAnsi" w:hAnsiTheme="minorHAnsi" w:cstheme="minorHAnsi"/>
            <w:szCs w:val="24"/>
          </w:rPr>
          <w:t>ssaville@sandal.wakefield.sch.uk</w:t>
        </w:r>
      </w:hyperlink>
      <w:r w:rsidR="00E979C6">
        <w:rPr>
          <w:rFonts w:asciiTheme="minorHAnsi" w:hAnsiTheme="minorHAnsi" w:cstheme="minorHAnsi"/>
          <w:szCs w:val="24"/>
        </w:rPr>
        <w:t xml:space="preserve"> </w:t>
      </w:r>
    </w:p>
    <w:p w14:paraId="065D5FB4" w14:textId="23B5C440" w:rsidR="00C71FDC" w:rsidRDefault="00313061" w:rsidP="00313061">
      <w:pPr>
        <w:ind w:left="715"/>
        <w:rPr>
          <w:rFonts w:asciiTheme="minorHAnsi" w:hAnsiTheme="minorHAnsi" w:cstheme="minorHAnsi"/>
          <w:szCs w:val="24"/>
        </w:rPr>
      </w:pPr>
      <w:r w:rsidRPr="00043A1E">
        <w:rPr>
          <w:rFonts w:asciiTheme="minorHAnsi" w:hAnsiTheme="minorHAnsi" w:cstheme="minorHAnsi"/>
          <w:szCs w:val="24"/>
        </w:rPr>
        <w:t xml:space="preserve">KS2 </w:t>
      </w:r>
      <w:r w:rsidR="007A40F1" w:rsidRPr="00043A1E">
        <w:rPr>
          <w:rFonts w:asciiTheme="minorHAnsi" w:hAnsiTheme="minorHAnsi" w:cstheme="minorHAnsi"/>
          <w:szCs w:val="24"/>
        </w:rPr>
        <w:t xml:space="preserve">SENCo </w:t>
      </w:r>
      <w:r w:rsidRPr="00043A1E">
        <w:rPr>
          <w:rFonts w:asciiTheme="minorHAnsi" w:hAnsiTheme="minorHAnsi" w:cstheme="minorHAnsi"/>
          <w:szCs w:val="24"/>
        </w:rPr>
        <w:t xml:space="preserve">– Rebecca </w:t>
      </w:r>
      <w:r w:rsidR="007555F7">
        <w:rPr>
          <w:rFonts w:asciiTheme="minorHAnsi" w:hAnsiTheme="minorHAnsi" w:cstheme="minorHAnsi"/>
          <w:szCs w:val="24"/>
        </w:rPr>
        <w:t>Hossack</w:t>
      </w:r>
      <w:r w:rsidRPr="00043A1E">
        <w:rPr>
          <w:rFonts w:asciiTheme="minorHAnsi" w:hAnsiTheme="minorHAnsi" w:cstheme="minorHAnsi"/>
          <w:szCs w:val="24"/>
        </w:rPr>
        <w:t xml:space="preserve"> </w:t>
      </w:r>
      <w:hyperlink r:id="rId19" w:history="1">
        <w:r w:rsidR="002A620F" w:rsidRPr="00F6030C">
          <w:rPr>
            <w:rStyle w:val="Hyperlink"/>
            <w:rFonts w:asciiTheme="minorHAnsi" w:hAnsiTheme="minorHAnsi" w:cstheme="minorHAnsi"/>
            <w:szCs w:val="24"/>
          </w:rPr>
          <w:t>rhossack@sandal.wakefield.sch.uk</w:t>
        </w:r>
      </w:hyperlink>
      <w:r w:rsidRPr="00043A1E">
        <w:rPr>
          <w:rFonts w:asciiTheme="minorHAnsi" w:hAnsiTheme="minorHAnsi" w:cstheme="minorHAnsi"/>
          <w:szCs w:val="24"/>
        </w:rPr>
        <w:t xml:space="preserve">  </w:t>
      </w:r>
    </w:p>
    <w:p w14:paraId="2463602A" w14:textId="77777777" w:rsidR="00043A1E" w:rsidRPr="00043A1E" w:rsidRDefault="00043A1E" w:rsidP="00313061">
      <w:pPr>
        <w:ind w:left="715"/>
        <w:rPr>
          <w:rFonts w:asciiTheme="minorHAnsi" w:hAnsiTheme="minorHAnsi" w:cstheme="minorHAnsi"/>
          <w:szCs w:val="24"/>
        </w:rPr>
      </w:pPr>
    </w:p>
    <w:p w14:paraId="3A80D3B8" w14:textId="77777777" w:rsidR="00313061" w:rsidRPr="00043A1E" w:rsidRDefault="00246DAE" w:rsidP="00313061">
      <w:pPr>
        <w:rPr>
          <w:rFonts w:asciiTheme="minorHAnsi" w:hAnsiTheme="minorHAnsi" w:cstheme="minorHAnsi"/>
          <w:b/>
          <w:bCs/>
          <w:szCs w:val="24"/>
        </w:rPr>
      </w:pPr>
      <w:r w:rsidRPr="00043A1E">
        <w:rPr>
          <w:rFonts w:asciiTheme="minorHAnsi" w:hAnsiTheme="minorHAnsi" w:cstheme="minorHAnsi"/>
          <w:b/>
          <w:bCs/>
          <w:szCs w:val="24"/>
        </w:rPr>
        <w:t xml:space="preserve">External Support and links: </w:t>
      </w:r>
    </w:p>
    <w:p w14:paraId="299DFFD3" w14:textId="054EC8FA" w:rsidR="00C71FDC" w:rsidRPr="00043A1E" w:rsidRDefault="00246DAE" w:rsidP="00313061">
      <w:pPr>
        <w:pStyle w:val="ListParagraph"/>
        <w:numPr>
          <w:ilvl w:val="0"/>
          <w:numId w:val="4"/>
        </w:numPr>
        <w:rPr>
          <w:rFonts w:asciiTheme="minorHAnsi" w:hAnsiTheme="minorHAnsi" w:cstheme="minorHAnsi"/>
          <w:szCs w:val="24"/>
        </w:rPr>
      </w:pPr>
      <w:r w:rsidRPr="00043A1E">
        <w:rPr>
          <w:rFonts w:asciiTheme="minorHAnsi" w:hAnsiTheme="minorHAnsi" w:cstheme="minorHAnsi"/>
          <w:szCs w:val="24"/>
        </w:rPr>
        <w:t xml:space="preserve">Additional information on how the Wakefield Local Offer can support you and your family, please follow the link to the Wakefield Local Authority Local Offer: </w:t>
      </w:r>
    </w:p>
    <w:p w14:paraId="34BDC0B7" w14:textId="79543803" w:rsidR="00313061" w:rsidRPr="00043A1E" w:rsidRDefault="00313061" w:rsidP="00313061">
      <w:pPr>
        <w:pStyle w:val="ListParagraph"/>
        <w:spacing w:after="13"/>
        <w:ind w:firstLine="0"/>
        <w:rPr>
          <w:rFonts w:asciiTheme="minorHAnsi" w:hAnsiTheme="minorHAnsi" w:cstheme="minorHAnsi"/>
          <w:szCs w:val="24"/>
        </w:rPr>
      </w:pPr>
      <w:hyperlink r:id="rId20" w:history="1">
        <w:r w:rsidRPr="00043A1E">
          <w:rPr>
            <w:rStyle w:val="Hyperlink"/>
            <w:rFonts w:asciiTheme="minorHAnsi" w:hAnsiTheme="minorHAnsi" w:cstheme="minorHAnsi"/>
            <w:szCs w:val="24"/>
          </w:rPr>
          <w:t>https://wakefield.mylocaloffer.org/</w:t>
        </w:r>
      </w:hyperlink>
      <w:r w:rsidRPr="00043A1E">
        <w:rPr>
          <w:rFonts w:asciiTheme="minorHAnsi" w:hAnsiTheme="minorHAnsi" w:cstheme="minorHAnsi"/>
          <w:szCs w:val="24"/>
        </w:rPr>
        <w:t xml:space="preserve"> </w:t>
      </w:r>
    </w:p>
    <w:p w14:paraId="23E852BD" w14:textId="2DE52FCB" w:rsidR="00C71FDC" w:rsidRPr="00043A1E" w:rsidRDefault="00246DAE" w:rsidP="00313061">
      <w:pPr>
        <w:pStyle w:val="ListParagraph"/>
        <w:spacing w:after="13"/>
        <w:ind w:firstLine="0"/>
        <w:rPr>
          <w:rFonts w:asciiTheme="minorHAnsi" w:hAnsiTheme="minorHAnsi" w:cstheme="minorHAnsi"/>
          <w:szCs w:val="24"/>
        </w:rPr>
      </w:pPr>
      <w:r w:rsidRPr="00043A1E">
        <w:rPr>
          <w:rFonts w:asciiTheme="minorHAnsi" w:hAnsiTheme="minorHAnsi" w:cstheme="minorHAnsi"/>
          <w:szCs w:val="24"/>
        </w:rPr>
        <w:t xml:space="preserve">01924 304152 </w:t>
      </w:r>
    </w:p>
    <w:p w14:paraId="22BAD3CF" w14:textId="77777777" w:rsidR="00C71FDC" w:rsidRPr="00043A1E" w:rsidRDefault="00246DAE" w:rsidP="00313061">
      <w:pPr>
        <w:pStyle w:val="ListParagraph"/>
        <w:numPr>
          <w:ilvl w:val="0"/>
          <w:numId w:val="4"/>
        </w:numPr>
        <w:rPr>
          <w:rFonts w:asciiTheme="minorHAnsi" w:hAnsiTheme="minorHAnsi" w:cstheme="minorHAnsi"/>
          <w:szCs w:val="24"/>
        </w:rPr>
      </w:pPr>
      <w:r w:rsidRPr="00043A1E">
        <w:rPr>
          <w:rFonts w:asciiTheme="minorHAnsi" w:hAnsiTheme="minorHAnsi" w:cstheme="minorHAnsi"/>
          <w:szCs w:val="24"/>
        </w:rPr>
        <w:t xml:space="preserve">Wakefield Early Support Advice Information and Liaison Service (WESAIL) will also have information that may be able to provide further support: </w:t>
      </w:r>
    </w:p>
    <w:p w14:paraId="745C7A0C" w14:textId="125DAF71" w:rsidR="00C71FDC" w:rsidRPr="00043A1E" w:rsidRDefault="00313061" w:rsidP="00313061">
      <w:pPr>
        <w:pStyle w:val="ListParagraph"/>
        <w:spacing w:after="220" w:line="259" w:lineRule="auto"/>
        <w:ind w:firstLine="0"/>
        <w:rPr>
          <w:rFonts w:asciiTheme="minorHAnsi" w:hAnsiTheme="minorHAnsi" w:cstheme="minorHAnsi"/>
          <w:szCs w:val="24"/>
        </w:rPr>
      </w:pPr>
      <w:hyperlink r:id="rId21" w:history="1">
        <w:r w:rsidRPr="00043A1E">
          <w:rPr>
            <w:rStyle w:val="Hyperlink"/>
            <w:rFonts w:asciiTheme="minorHAnsi" w:hAnsiTheme="minorHAnsi" w:cstheme="minorHAnsi"/>
            <w:szCs w:val="24"/>
          </w:rPr>
          <w:t>www.family</w:t>
        </w:r>
      </w:hyperlink>
      <w:hyperlink r:id="rId22">
        <w:r w:rsidR="00246DAE" w:rsidRPr="00043A1E">
          <w:rPr>
            <w:rFonts w:asciiTheme="minorHAnsi" w:hAnsiTheme="minorHAnsi" w:cstheme="minorHAnsi"/>
            <w:color w:val="0000FF"/>
            <w:szCs w:val="24"/>
            <w:u w:val="single" w:color="0000FF"/>
          </w:rPr>
          <w:t>-</w:t>
        </w:r>
      </w:hyperlink>
      <w:hyperlink r:id="rId23">
        <w:r w:rsidR="00246DAE" w:rsidRPr="00043A1E">
          <w:rPr>
            <w:rFonts w:asciiTheme="minorHAnsi" w:hAnsiTheme="minorHAnsi" w:cstheme="minorHAnsi"/>
            <w:color w:val="0000FF"/>
            <w:szCs w:val="24"/>
            <w:u w:val="single" w:color="0000FF"/>
          </w:rPr>
          <w:t>action.org.uk/what</w:t>
        </w:r>
      </w:hyperlink>
      <w:hyperlink r:id="rId24">
        <w:r w:rsidR="00246DAE" w:rsidRPr="00043A1E">
          <w:rPr>
            <w:rFonts w:asciiTheme="minorHAnsi" w:hAnsiTheme="minorHAnsi" w:cstheme="minorHAnsi"/>
            <w:color w:val="0000FF"/>
            <w:szCs w:val="24"/>
            <w:u w:val="single" w:color="0000FF"/>
          </w:rPr>
          <w:t>-</w:t>
        </w:r>
      </w:hyperlink>
      <w:hyperlink r:id="rId25">
        <w:r w:rsidR="00246DAE" w:rsidRPr="00043A1E">
          <w:rPr>
            <w:rFonts w:asciiTheme="minorHAnsi" w:hAnsiTheme="minorHAnsi" w:cstheme="minorHAnsi"/>
            <w:color w:val="0000FF"/>
            <w:szCs w:val="24"/>
            <w:u w:val="single" w:color="0000FF"/>
          </w:rPr>
          <w:t>we</w:t>
        </w:r>
      </w:hyperlink>
      <w:hyperlink r:id="rId26">
        <w:r w:rsidR="00246DAE" w:rsidRPr="00043A1E">
          <w:rPr>
            <w:rFonts w:asciiTheme="minorHAnsi" w:hAnsiTheme="minorHAnsi" w:cstheme="minorHAnsi"/>
            <w:color w:val="0000FF"/>
            <w:szCs w:val="24"/>
            <w:u w:val="single" w:color="0000FF"/>
          </w:rPr>
          <w:t>-</w:t>
        </w:r>
      </w:hyperlink>
      <w:hyperlink r:id="rId27">
        <w:r w:rsidR="00246DAE" w:rsidRPr="00043A1E">
          <w:rPr>
            <w:rFonts w:asciiTheme="minorHAnsi" w:hAnsiTheme="minorHAnsi" w:cstheme="minorHAnsi"/>
            <w:color w:val="0000FF"/>
            <w:szCs w:val="24"/>
            <w:u w:val="single" w:color="0000FF"/>
          </w:rPr>
          <w:t>do/children</w:t>
        </w:r>
      </w:hyperlink>
      <w:hyperlink r:id="rId28">
        <w:r w:rsidR="00246DAE" w:rsidRPr="00043A1E">
          <w:rPr>
            <w:rFonts w:asciiTheme="minorHAnsi" w:hAnsiTheme="minorHAnsi" w:cstheme="minorHAnsi"/>
            <w:color w:val="0000FF"/>
            <w:szCs w:val="24"/>
            <w:u w:val="single" w:color="0000FF"/>
          </w:rPr>
          <w:t>-</w:t>
        </w:r>
      </w:hyperlink>
      <w:hyperlink r:id="rId29">
        <w:r w:rsidR="00246DAE" w:rsidRPr="00043A1E">
          <w:rPr>
            <w:rFonts w:asciiTheme="minorHAnsi" w:hAnsiTheme="minorHAnsi" w:cstheme="minorHAnsi"/>
            <w:color w:val="0000FF"/>
            <w:szCs w:val="24"/>
            <w:u w:val="single" w:color="0000FF"/>
          </w:rPr>
          <w:t>families/wesail/</w:t>
        </w:r>
      </w:hyperlink>
      <w:hyperlink r:id="rId30">
        <w:r w:rsidR="00246DAE" w:rsidRPr="00043A1E">
          <w:rPr>
            <w:rFonts w:asciiTheme="minorHAnsi" w:hAnsiTheme="minorHAnsi" w:cstheme="minorHAnsi"/>
            <w:szCs w:val="24"/>
          </w:rPr>
          <w:t xml:space="preserve"> </w:t>
        </w:r>
      </w:hyperlink>
    </w:p>
    <w:p w14:paraId="48E2FE5E" w14:textId="2FE36B9B" w:rsidR="00C71FDC" w:rsidRPr="00043A1E" w:rsidRDefault="00246DAE" w:rsidP="00313061">
      <w:pPr>
        <w:pStyle w:val="ListParagraph"/>
        <w:ind w:firstLine="0"/>
        <w:rPr>
          <w:rFonts w:asciiTheme="minorHAnsi" w:hAnsiTheme="minorHAnsi" w:cstheme="minorHAnsi"/>
          <w:szCs w:val="24"/>
        </w:rPr>
      </w:pPr>
      <w:r w:rsidRPr="00043A1E">
        <w:rPr>
          <w:rFonts w:asciiTheme="minorHAnsi" w:hAnsiTheme="minorHAnsi" w:cstheme="minorHAnsi"/>
          <w:szCs w:val="24"/>
        </w:rPr>
        <w:t xml:space="preserve">01924 304152 </w:t>
      </w:r>
    </w:p>
    <w:p w14:paraId="47454918" w14:textId="77777777" w:rsidR="00C71FDC" w:rsidRPr="00043A1E" w:rsidRDefault="00246DAE" w:rsidP="00313061">
      <w:pPr>
        <w:pStyle w:val="ListParagraph"/>
        <w:numPr>
          <w:ilvl w:val="0"/>
          <w:numId w:val="4"/>
        </w:numPr>
        <w:rPr>
          <w:rFonts w:asciiTheme="minorHAnsi" w:hAnsiTheme="minorHAnsi" w:cstheme="minorHAnsi"/>
          <w:szCs w:val="24"/>
        </w:rPr>
      </w:pPr>
      <w:r w:rsidRPr="00043A1E">
        <w:rPr>
          <w:rFonts w:asciiTheme="minorHAnsi" w:hAnsiTheme="minorHAnsi" w:cstheme="minorHAnsi"/>
          <w:szCs w:val="24"/>
        </w:rPr>
        <w:t xml:space="preserve">WISENDSS will also be able to provide further support and information: </w:t>
      </w:r>
    </w:p>
    <w:p w14:paraId="4811FB9B" w14:textId="1EC5A131" w:rsidR="00C71FDC" w:rsidRPr="00043A1E" w:rsidRDefault="00313061" w:rsidP="00313061">
      <w:pPr>
        <w:pStyle w:val="ListParagraph"/>
        <w:spacing w:after="220" w:line="259" w:lineRule="auto"/>
        <w:ind w:firstLine="0"/>
        <w:rPr>
          <w:rFonts w:asciiTheme="minorHAnsi" w:hAnsiTheme="minorHAnsi" w:cstheme="minorHAnsi"/>
          <w:szCs w:val="24"/>
        </w:rPr>
      </w:pPr>
      <w:hyperlink r:id="rId31" w:history="1">
        <w:r w:rsidRPr="00043A1E">
          <w:rPr>
            <w:rStyle w:val="Hyperlink"/>
            <w:rFonts w:asciiTheme="minorHAnsi" w:hAnsiTheme="minorHAnsi" w:cstheme="minorHAnsi"/>
            <w:szCs w:val="24"/>
          </w:rPr>
          <w:t>Https://www.tradedservices.wakefield.gov.uk/services/3652</w:t>
        </w:r>
      </w:hyperlink>
      <w:hyperlink r:id="rId32">
        <w:r w:rsidR="00246DAE" w:rsidRPr="00043A1E">
          <w:rPr>
            <w:rFonts w:asciiTheme="minorHAnsi" w:hAnsiTheme="minorHAnsi" w:cstheme="minorHAnsi"/>
            <w:szCs w:val="24"/>
          </w:rPr>
          <w:t xml:space="preserve"> </w:t>
        </w:r>
      </w:hyperlink>
    </w:p>
    <w:p w14:paraId="74EE33A2" w14:textId="369675E8" w:rsidR="00C71FDC" w:rsidRPr="00043A1E" w:rsidRDefault="00246DAE" w:rsidP="00313061">
      <w:pPr>
        <w:pStyle w:val="ListParagraph"/>
        <w:ind w:firstLine="0"/>
        <w:rPr>
          <w:rFonts w:asciiTheme="minorHAnsi" w:hAnsiTheme="minorHAnsi" w:cstheme="minorHAnsi"/>
          <w:szCs w:val="24"/>
        </w:rPr>
      </w:pPr>
      <w:r w:rsidRPr="00043A1E">
        <w:rPr>
          <w:rFonts w:asciiTheme="minorHAnsi" w:hAnsiTheme="minorHAnsi" w:cstheme="minorHAnsi"/>
          <w:szCs w:val="24"/>
        </w:rPr>
        <w:t xml:space="preserve">01924 379015 </w:t>
      </w:r>
    </w:p>
    <w:p w14:paraId="7C95F4D9" w14:textId="21A1259D" w:rsidR="00313061" w:rsidRPr="00043A1E" w:rsidRDefault="00313061" w:rsidP="00DD3377">
      <w:pPr>
        <w:pStyle w:val="ListParagraph"/>
        <w:numPr>
          <w:ilvl w:val="0"/>
          <w:numId w:val="4"/>
        </w:numPr>
        <w:rPr>
          <w:rFonts w:asciiTheme="minorHAnsi" w:hAnsiTheme="minorHAnsi" w:cstheme="minorHAnsi"/>
          <w:szCs w:val="24"/>
        </w:rPr>
      </w:pPr>
      <w:r w:rsidRPr="00043A1E">
        <w:rPr>
          <w:rFonts w:asciiTheme="minorHAnsi" w:hAnsiTheme="minorHAnsi" w:cstheme="minorHAnsi"/>
          <w:szCs w:val="24"/>
        </w:rPr>
        <w:t xml:space="preserve">WASP will also be able to provide further support and information: </w:t>
      </w:r>
      <w:hyperlink r:id="rId33" w:history="1">
        <w:r w:rsidR="00DD3377" w:rsidRPr="00043A1E">
          <w:rPr>
            <w:rStyle w:val="Hyperlink"/>
            <w:rFonts w:asciiTheme="minorHAnsi" w:hAnsiTheme="minorHAnsi" w:cstheme="minorHAnsi"/>
            <w:szCs w:val="24"/>
          </w:rPr>
          <w:t>https://www.kids.org.uk/services/wakefield-awareness-support-project/</w:t>
        </w:r>
      </w:hyperlink>
      <w:r w:rsidR="00DD3377" w:rsidRPr="00043A1E">
        <w:rPr>
          <w:rFonts w:asciiTheme="minorHAnsi" w:hAnsiTheme="minorHAnsi" w:cstheme="minorHAnsi"/>
          <w:szCs w:val="24"/>
        </w:rPr>
        <w:t xml:space="preserve"> </w:t>
      </w:r>
    </w:p>
    <w:p w14:paraId="3E2CCD87" w14:textId="77777777" w:rsidR="00DD3377" w:rsidRPr="00043A1E" w:rsidRDefault="00DD3377" w:rsidP="00DD3377">
      <w:pPr>
        <w:pStyle w:val="ListParagraph"/>
        <w:ind w:firstLine="0"/>
        <w:rPr>
          <w:rFonts w:asciiTheme="minorHAnsi" w:hAnsiTheme="minorHAnsi" w:cstheme="minorHAnsi"/>
          <w:szCs w:val="24"/>
        </w:rPr>
      </w:pPr>
    </w:p>
    <w:p w14:paraId="38E4B46B" w14:textId="13D8BB4B" w:rsidR="00C71FDC" w:rsidRPr="00043A1E" w:rsidRDefault="00246DAE">
      <w:pPr>
        <w:rPr>
          <w:rFonts w:asciiTheme="minorHAnsi" w:hAnsiTheme="minorHAnsi" w:cstheme="minorHAnsi"/>
          <w:szCs w:val="24"/>
        </w:rPr>
      </w:pPr>
      <w:r w:rsidRPr="00043A1E">
        <w:rPr>
          <w:rFonts w:asciiTheme="minorHAnsi" w:hAnsiTheme="minorHAnsi" w:cstheme="minorHAnsi"/>
          <w:szCs w:val="24"/>
        </w:rPr>
        <w:t xml:space="preserve">We hope that our SEND Information report has answered any queries you may have, but do not hesitate to contact us if you have further questions. </w:t>
      </w:r>
    </w:p>
    <w:p w14:paraId="0DD88F1B" w14:textId="54CC7D9D" w:rsidR="00C71FDC" w:rsidRPr="00043A1E" w:rsidRDefault="00246DAE" w:rsidP="002F7E0D">
      <w:pPr>
        <w:spacing w:after="18" w:line="259" w:lineRule="auto"/>
        <w:ind w:left="0" w:firstLine="0"/>
        <w:rPr>
          <w:rFonts w:asciiTheme="minorHAnsi" w:hAnsiTheme="minorHAnsi" w:cstheme="minorHAnsi"/>
          <w:szCs w:val="24"/>
        </w:rPr>
      </w:pPr>
      <w:r w:rsidRPr="00043A1E">
        <w:rPr>
          <w:rFonts w:asciiTheme="minorHAnsi" w:hAnsiTheme="minorHAnsi" w:cstheme="minorHAnsi"/>
          <w:szCs w:val="24"/>
        </w:rPr>
        <w:lastRenderedPageBreak/>
        <w:t xml:space="preserve"> </w:t>
      </w:r>
    </w:p>
    <w:sectPr w:rsidR="00C71FDC" w:rsidRPr="00043A1E">
      <w:headerReference w:type="even" r:id="rId34"/>
      <w:headerReference w:type="default" r:id="rId35"/>
      <w:footerReference w:type="even" r:id="rId36"/>
      <w:footerReference w:type="default" r:id="rId37"/>
      <w:headerReference w:type="first" r:id="rId38"/>
      <w:footerReference w:type="first" r:id="rId39"/>
      <w:pgSz w:w="11908" w:h="16836"/>
      <w:pgMar w:top="1440" w:right="1450" w:bottom="1456" w:left="1441" w:header="7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D745C" w14:textId="77777777" w:rsidR="00537606" w:rsidRDefault="00537606">
      <w:pPr>
        <w:spacing w:after="0" w:line="240" w:lineRule="auto"/>
      </w:pPr>
      <w:r>
        <w:separator/>
      </w:r>
    </w:p>
  </w:endnote>
  <w:endnote w:type="continuationSeparator" w:id="0">
    <w:p w14:paraId="2E1ECCE4" w14:textId="77777777" w:rsidR="00537606" w:rsidRDefault="00537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C9D30" w14:textId="77777777" w:rsidR="00C71FDC" w:rsidRDefault="00246DAE">
    <w:pPr>
      <w:spacing w:after="0" w:line="259" w:lineRule="auto"/>
      <w:ind w:left="0" w:firstLine="0"/>
    </w:pPr>
    <w:r>
      <w:rPr>
        <w:sz w:val="22"/>
      </w:rPr>
      <w:t xml:space="preserve">Reviewed 15.9.22 </w:t>
    </w:r>
  </w:p>
  <w:p w14:paraId="26B71447" w14:textId="77777777" w:rsidR="00C71FDC" w:rsidRDefault="00246DAE">
    <w:pPr>
      <w:spacing w:after="0" w:line="259" w:lineRule="auto"/>
      <w:ind w:lef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D18FD" w14:textId="77777777" w:rsidR="00C71FDC" w:rsidRDefault="00246DAE">
    <w:pPr>
      <w:spacing w:after="0" w:line="259" w:lineRule="auto"/>
      <w:ind w:lef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FDEBB" w14:textId="77777777" w:rsidR="00C71FDC" w:rsidRDefault="00246DAE">
    <w:pPr>
      <w:spacing w:after="0" w:line="259" w:lineRule="auto"/>
      <w:ind w:left="0" w:firstLine="0"/>
    </w:pPr>
    <w:r>
      <w:rPr>
        <w:sz w:val="22"/>
      </w:rPr>
      <w:t xml:space="preserve">Reviewed 15.9.22 </w:t>
    </w:r>
  </w:p>
  <w:p w14:paraId="5110B32E" w14:textId="77777777" w:rsidR="00C71FDC" w:rsidRDefault="00246DAE">
    <w:pPr>
      <w:spacing w:after="0" w:line="259" w:lineRule="auto"/>
      <w:ind w:lef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2954B" w14:textId="77777777" w:rsidR="00537606" w:rsidRDefault="00537606">
      <w:pPr>
        <w:spacing w:after="0" w:line="240" w:lineRule="auto"/>
      </w:pPr>
      <w:r>
        <w:separator/>
      </w:r>
    </w:p>
  </w:footnote>
  <w:footnote w:type="continuationSeparator" w:id="0">
    <w:p w14:paraId="0367FF7F" w14:textId="77777777" w:rsidR="00537606" w:rsidRDefault="005376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632D7" w14:textId="0E845C06" w:rsidR="005F137F" w:rsidRDefault="004D6676">
    <w:pPr>
      <w:pStyle w:val="Header"/>
    </w:pPr>
    <w:r>
      <w:rPr>
        <w:noProof/>
      </w:rPr>
      <w:pict w14:anchorId="525B2A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344" o:spid="_x0000_s1026" type="#_x0000_t136" style="position:absolute;left:0;text-align:left;margin-left:0;margin-top:0;width:397.25pt;height:238.35pt;rotation:315;z-index:-251655168;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5CF15" w14:textId="3339F1EA" w:rsidR="005F137F" w:rsidRDefault="004D6676">
    <w:pPr>
      <w:pStyle w:val="Header"/>
    </w:pPr>
    <w:r>
      <w:rPr>
        <w:noProof/>
      </w:rPr>
      <w:pict w14:anchorId="4ADD9F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345" o:spid="_x0000_s1027" type="#_x0000_t136" style="position:absolute;left:0;text-align:left;margin-left:0;margin-top:0;width:397.25pt;height:238.35pt;rotation:315;z-index:-251653120;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20289" w14:textId="4B4DCE1D" w:rsidR="005F137F" w:rsidRDefault="004D6676">
    <w:pPr>
      <w:pStyle w:val="Header"/>
    </w:pPr>
    <w:r>
      <w:rPr>
        <w:noProof/>
      </w:rPr>
      <w:pict w14:anchorId="6646F5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07343" o:spid="_x0000_s1025" type="#_x0000_t136" style="position:absolute;left:0;text-align:left;margin-left:0;margin-top:0;width:397.25pt;height:238.35pt;rotation:315;z-index:-251657216;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90AE5"/>
    <w:multiLevelType w:val="hybridMultilevel"/>
    <w:tmpl w:val="254E6640"/>
    <w:lvl w:ilvl="0" w:tplc="15560C8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A834C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1A08D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B005E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98C16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7A4EDF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302E5C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5C675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AE49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8A2BE7"/>
    <w:multiLevelType w:val="hybridMultilevel"/>
    <w:tmpl w:val="F26A507E"/>
    <w:lvl w:ilvl="0" w:tplc="572E00B8">
      <w:start w:val="1"/>
      <w:numFmt w:val="decimal"/>
      <w:lvlText w:val="%1."/>
      <w:lvlJc w:val="left"/>
      <w:pPr>
        <w:ind w:left="3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AF2438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F2032E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278B23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022D4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CB62AC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5A85B1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FE0D7F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4B05BF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B7D34FA"/>
    <w:multiLevelType w:val="hybridMultilevel"/>
    <w:tmpl w:val="384C0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A322F9"/>
    <w:multiLevelType w:val="hybridMultilevel"/>
    <w:tmpl w:val="8CA89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061183"/>
    <w:multiLevelType w:val="hybridMultilevel"/>
    <w:tmpl w:val="FD7C197C"/>
    <w:lvl w:ilvl="0" w:tplc="FD6A53A8">
      <w:start w:val="1"/>
      <w:numFmt w:val="decimal"/>
      <w:lvlText w:val="%1."/>
      <w:lvlJc w:val="left"/>
      <w:pPr>
        <w:ind w:left="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EF6717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E2673C6">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0E44A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624E8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723944">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42E5C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E489BA">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B2876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9B25306"/>
    <w:multiLevelType w:val="hybridMultilevel"/>
    <w:tmpl w:val="8F7E48C8"/>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6" w15:restartNumberingAfterBreak="0">
    <w:nsid w:val="5A326D75"/>
    <w:multiLevelType w:val="hybridMultilevel"/>
    <w:tmpl w:val="EA70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3B6254"/>
    <w:multiLevelType w:val="hybridMultilevel"/>
    <w:tmpl w:val="F8103156"/>
    <w:lvl w:ilvl="0" w:tplc="0C20A192">
      <w:start w:val="8"/>
      <w:numFmt w:val="decimal"/>
      <w:lvlText w:val="%1."/>
      <w:lvlJc w:val="left"/>
      <w:pPr>
        <w:ind w:left="3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AF6D37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9F84B5A">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2C5D0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98210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16B95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3EC52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18C8A4">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422A38">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58E516C"/>
    <w:multiLevelType w:val="hybridMultilevel"/>
    <w:tmpl w:val="E3BE7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0A3193"/>
    <w:multiLevelType w:val="hybridMultilevel"/>
    <w:tmpl w:val="47285D2C"/>
    <w:lvl w:ilvl="0" w:tplc="BEF6717A">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555496">
    <w:abstractNumId w:val="6"/>
  </w:num>
  <w:num w:numId="2" w16cid:durableId="1568688192">
    <w:abstractNumId w:val="7"/>
  </w:num>
  <w:num w:numId="3" w16cid:durableId="1640184674">
    <w:abstractNumId w:val="0"/>
  </w:num>
  <w:num w:numId="4" w16cid:durableId="1867870714">
    <w:abstractNumId w:val="3"/>
  </w:num>
  <w:num w:numId="5" w16cid:durableId="2065712220">
    <w:abstractNumId w:val="9"/>
  </w:num>
  <w:num w:numId="6" w16cid:durableId="2096054671">
    <w:abstractNumId w:val="8"/>
  </w:num>
  <w:num w:numId="7" w16cid:durableId="249386946">
    <w:abstractNumId w:val="5"/>
  </w:num>
  <w:num w:numId="8" w16cid:durableId="615869314">
    <w:abstractNumId w:val="2"/>
  </w:num>
  <w:num w:numId="9" w16cid:durableId="653531142">
    <w:abstractNumId w:val="1"/>
  </w:num>
  <w:num w:numId="10" w16cid:durableId="9644349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FDC"/>
    <w:rsid w:val="00013DBD"/>
    <w:rsid w:val="000164FF"/>
    <w:rsid w:val="000311BD"/>
    <w:rsid w:val="000327C8"/>
    <w:rsid w:val="00041309"/>
    <w:rsid w:val="00041DE4"/>
    <w:rsid w:val="00043A1E"/>
    <w:rsid w:val="00073A29"/>
    <w:rsid w:val="00093D9F"/>
    <w:rsid w:val="000A0236"/>
    <w:rsid w:val="000C098E"/>
    <w:rsid w:val="000D4967"/>
    <w:rsid w:val="00125E35"/>
    <w:rsid w:val="0017023B"/>
    <w:rsid w:val="001A6805"/>
    <w:rsid w:val="001B769E"/>
    <w:rsid w:val="001E4701"/>
    <w:rsid w:val="001F2CFB"/>
    <w:rsid w:val="0022297F"/>
    <w:rsid w:val="00246D24"/>
    <w:rsid w:val="00246DAE"/>
    <w:rsid w:val="002622DE"/>
    <w:rsid w:val="00262A6F"/>
    <w:rsid w:val="002646AE"/>
    <w:rsid w:val="002725B2"/>
    <w:rsid w:val="002776AF"/>
    <w:rsid w:val="00281B82"/>
    <w:rsid w:val="002A620F"/>
    <w:rsid w:val="002D1293"/>
    <w:rsid w:val="002D4AAD"/>
    <w:rsid w:val="002D5B00"/>
    <w:rsid w:val="002F7E0D"/>
    <w:rsid w:val="00313061"/>
    <w:rsid w:val="00340625"/>
    <w:rsid w:val="003419B4"/>
    <w:rsid w:val="00355387"/>
    <w:rsid w:val="00361539"/>
    <w:rsid w:val="003623EA"/>
    <w:rsid w:val="00384DE8"/>
    <w:rsid w:val="0038714A"/>
    <w:rsid w:val="003A03C9"/>
    <w:rsid w:val="003C09F6"/>
    <w:rsid w:val="003E363B"/>
    <w:rsid w:val="003E486B"/>
    <w:rsid w:val="00404B37"/>
    <w:rsid w:val="004215D8"/>
    <w:rsid w:val="004217A0"/>
    <w:rsid w:val="004478D8"/>
    <w:rsid w:val="0045088D"/>
    <w:rsid w:val="0045409C"/>
    <w:rsid w:val="00462B5C"/>
    <w:rsid w:val="00482933"/>
    <w:rsid w:val="004856B0"/>
    <w:rsid w:val="004964D7"/>
    <w:rsid w:val="004A5BBB"/>
    <w:rsid w:val="004D0E1E"/>
    <w:rsid w:val="004D35DC"/>
    <w:rsid w:val="004D6676"/>
    <w:rsid w:val="004F03C7"/>
    <w:rsid w:val="005015E5"/>
    <w:rsid w:val="00511FFB"/>
    <w:rsid w:val="005278BB"/>
    <w:rsid w:val="00535E5E"/>
    <w:rsid w:val="0053612D"/>
    <w:rsid w:val="00537606"/>
    <w:rsid w:val="00564AFC"/>
    <w:rsid w:val="00575B15"/>
    <w:rsid w:val="00580C11"/>
    <w:rsid w:val="005916EB"/>
    <w:rsid w:val="00593C05"/>
    <w:rsid w:val="005A7D30"/>
    <w:rsid w:val="005D2475"/>
    <w:rsid w:val="005D5A49"/>
    <w:rsid w:val="005F08EA"/>
    <w:rsid w:val="005F137F"/>
    <w:rsid w:val="00601176"/>
    <w:rsid w:val="006217AF"/>
    <w:rsid w:val="00627B2F"/>
    <w:rsid w:val="00633B59"/>
    <w:rsid w:val="006364F5"/>
    <w:rsid w:val="00636BDF"/>
    <w:rsid w:val="00663EAA"/>
    <w:rsid w:val="00667D1C"/>
    <w:rsid w:val="006753BE"/>
    <w:rsid w:val="0068079A"/>
    <w:rsid w:val="00683498"/>
    <w:rsid w:val="0068635F"/>
    <w:rsid w:val="00696BEF"/>
    <w:rsid w:val="006B1CBE"/>
    <w:rsid w:val="006B37BD"/>
    <w:rsid w:val="006B5424"/>
    <w:rsid w:val="006C3DE9"/>
    <w:rsid w:val="006E1C80"/>
    <w:rsid w:val="006F77BD"/>
    <w:rsid w:val="007037D1"/>
    <w:rsid w:val="00715081"/>
    <w:rsid w:val="007474BD"/>
    <w:rsid w:val="007555F7"/>
    <w:rsid w:val="00782C72"/>
    <w:rsid w:val="007906CC"/>
    <w:rsid w:val="007A40F1"/>
    <w:rsid w:val="007A4683"/>
    <w:rsid w:val="007B6788"/>
    <w:rsid w:val="007C1AAF"/>
    <w:rsid w:val="007F4B5F"/>
    <w:rsid w:val="00807CF8"/>
    <w:rsid w:val="00841076"/>
    <w:rsid w:val="00887769"/>
    <w:rsid w:val="00892BC3"/>
    <w:rsid w:val="008B4F53"/>
    <w:rsid w:val="008C38E4"/>
    <w:rsid w:val="008C44F6"/>
    <w:rsid w:val="008E4900"/>
    <w:rsid w:val="008E7D13"/>
    <w:rsid w:val="00923C31"/>
    <w:rsid w:val="0095135F"/>
    <w:rsid w:val="00954F26"/>
    <w:rsid w:val="00991D5B"/>
    <w:rsid w:val="00995333"/>
    <w:rsid w:val="00996A2D"/>
    <w:rsid w:val="009A4E7D"/>
    <w:rsid w:val="009B4B11"/>
    <w:rsid w:val="009C1323"/>
    <w:rsid w:val="009E56E3"/>
    <w:rsid w:val="009F113D"/>
    <w:rsid w:val="00A053AF"/>
    <w:rsid w:val="00A15051"/>
    <w:rsid w:val="00A2190D"/>
    <w:rsid w:val="00A24B22"/>
    <w:rsid w:val="00A27232"/>
    <w:rsid w:val="00A31965"/>
    <w:rsid w:val="00A31EE4"/>
    <w:rsid w:val="00A425FD"/>
    <w:rsid w:val="00A5216E"/>
    <w:rsid w:val="00A85965"/>
    <w:rsid w:val="00AA6B44"/>
    <w:rsid w:val="00AD0A31"/>
    <w:rsid w:val="00AD376C"/>
    <w:rsid w:val="00AE4673"/>
    <w:rsid w:val="00AE60AB"/>
    <w:rsid w:val="00B32946"/>
    <w:rsid w:val="00B40FEA"/>
    <w:rsid w:val="00B711B6"/>
    <w:rsid w:val="00B724F1"/>
    <w:rsid w:val="00B74399"/>
    <w:rsid w:val="00B8790A"/>
    <w:rsid w:val="00B92FBB"/>
    <w:rsid w:val="00BB242B"/>
    <w:rsid w:val="00BC3CAF"/>
    <w:rsid w:val="00BF33E0"/>
    <w:rsid w:val="00C0078E"/>
    <w:rsid w:val="00C06BDD"/>
    <w:rsid w:val="00C32A76"/>
    <w:rsid w:val="00C45F6A"/>
    <w:rsid w:val="00C621AA"/>
    <w:rsid w:val="00C71FDC"/>
    <w:rsid w:val="00C77CE5"/>
    <w:rsid w:val="00C82835"/>
    <w:rsid w:val="00CA37E6"/>
    <w:rsid w:val="00CC2FAA"/>
    <w:rsid w:val="00CD3176"/>
    <w:rsid w:val="00CD7555"/>
    <w:rsid w:val="00CF2D40"/>
    <w:rsid w:val="00D0690C"/>
    <w:rsid w:val="00D1072A"/>
    <w:rsid w:val="00D37678"/>
    <w:rsid w:val="00D4055A"/>
    <w:rsid w:val="00D410D1"/>
    <w:rsid w:val="00D81A62"/>
    <w:rsid w:val="00D83416"/>
    <w:rsid w:val="00D83479"/>
    <w:rsid w:val="00D854AB"/>
    <w:rsid w:val="00D8663A"/>
    <w:rsid w:val="00D92C4F"/>
    <w:rsid w:val="00DC54F2"/>
    <w:rsid w:val="00DD219F"/>
    <w:rsid w:val="00DD2940"/>
    <w:rsid w:val="00DD3377"/>
    <w:rsid w:val="00DE45B9"/>
    <w:rsid w:val="00DE7E01"/>
    <w:rsid w:val="00DF4E0D"/>
    <w:rsid w:val="00DF5589"/>
    <w:rsid w:val="00E20D30"/>
    <w:rsid w:val="00E37516"/>
    <w:rsid w:val="00E54B3C"/>
    <w:rsid w:val="00E57EE0"/>
    <w:rsid w:val="00E60DDA"/>
    <w:rsid w:val="00E62C9B"/>
    <w:rsid w:val="00E748D1"/>
    <w:rsid w:val="00E83152"/>
    <w:rsid w:val="00E83FB3"/>
    <w:rsid w:val="00E979C6"/>
    <w:rsid w:val="00EA31A0"/>
    <w:rsid w:val="00EC1FC1"/>
    <w:rsid w:val="00EC4648"/>
    <w:rsid w:val="00EC561A"/>
    <w:rsid w:val="00EC5973"/>
    <w:rsid w:val="00F11016"/>
    <w:rsid w:val="00F12446"/>
    <w:rsid w:val="00F43E77"/>
    <w:rsid w:val="00F45BD9"/>
    <w:rsid w:val="00F55EDC"/>
    <w:rsid w:val="00F66C84"/>
    <w:rsid w:val="00F764B2"/>
    <w:rsid w:val="00F802C7"/>
    <w:rsid w:val="00F84D9B"/>
    <w:rsid w:val="00FA439C"/>
    <w:rsid w:val="00FA4794"/>
    <w:rsid w:val="00FA768C"/>
    <w:rsid w:val="00FB365F"/>
    <w:rsid w:val="00FF66F1"/>
    <w:rsid w:val="00FF77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E5129"/>
  <w15:docId w15:val="{C157C34F-9460-41E7-9030-121F183B2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8" w:line="27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222"/>
      <w:ind w:left="10" w:hanging="10"/>
      <w:outlineLvl w:val="0"/>
    </w:pPr>
    <w:rPr>
      <w:rFonts w:ascii="Calibri" w:eastAsia="Calibri" w:hAnsi="Calibri" w:cs="Calibri"/>
      <w:b/>
      <w:color w:val="000000"/>
      <w:sz w:val="24"/>
      <w:u w:val="single" w:color="000000"/>
    </w:rPr>
  </w:style>
  <w:style w:type="paragraph" w:styleId="Heading3">
    <w:name w:val="heading 3"/>
    <w:basedOn w:val="Normal"/>
    <w:next w:val="Normal"/>
    <w:link w:val="Heading3Char"/>
    <w:uiPriority w:val="9"/>
    <w:semiHidden/>
    <w:unhideWhenUsed/>
    <w:qFormat/>
    <w:rsid w:val="005F08E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character" w:customStyle="1" w:styleId="Heading3Char">
    <w:name w:val="Heading 3 Char"/>
    <w:basedOn w:val="DefaultParagraphFont"/>
    <w:link w:val="Heading3"/>
    <w:uiPriority w:val="9"/>
    <w:semiHidden/>
    <w:rsid w:val="005F08E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F08EA"/>
    <w:pPr>
      <w:ind w:left="720"/>
      <w:contextualSpacing/>
    </w:pPr>
  </w:style>
  <w:style w:type="character" w:styleId="Hyperlink">
    <w:name w:val="Hyperlink"/>
    <w:basedOn w:val="DefaultParagraphFont"/>
    <w:uiPriority w:val="99"/>
    <w:unhideWhenUsed/>
    <w:rsid w:val="00313061"/>
    <w:rPr>
      <w:color w:val="0563C1" w:themeColor="hyperlink"/>
      <w:u w:val="single"/>
    </w:rPr>
  </w:style>
  <w:style w:type="character" w:styleId="UnresolvedMention">
    <w:name w:val="Unresolved Mention"/>
    <w:basedOn w:val="DefaultParagraphFont"/>
    <w:uiPriority w:val="99"/>
    <w:semiHidden/>
    <w:unhideWhenUsed/>
    <w:rsid w:val="00313061"/>
    <w:rPr>
      <w:color w:val="605E5C"/>
      <w:shd w:val="clear" w:color="auto" w:fill="E1DFDD"/>
    </w:rPr>
  </w:style>
  <w:style w:type="paragraph" w:styleId="Header">
    <w:name w:val="header"/>
    <w:basedOn w:val="Normal"/>
    <w:link w:val="HeaderChar"/>
    <w:uiPriority w:val="99"/>
    <w:unhideWhenUsed/>
    <w:rsid w:val="006E1C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C80"/>
    <w:rPr>
      <w:rFonts w:ascii="Calibri" w:eastAsia="Calibri" w:hAnsi="Calibri" w:cs="Calibri"/>
      <w:color w:val="000000"/>
      <w:sz w:val="24"/>
    </w:rPr>
  </w:style>
  <w:style w:type="table" w:customStyle="1" w:styleId="TableGrid">
    <w:name w:val="TableGrid"/>
    <w:rsid w:val="004F03C7"/>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semiHidden/>
    <w:unhideWhenUsed/>
    <w:rsid w:val="006B542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B5424"/>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398815/SEND_Code_of_Practice_January_2015.pdf" TargetMode="External"/><Relationship Id="rId18" Type="http://schemas.openxmlformats.org/officeDocument/2006/relationships/hyperlink" Target="mailto:ssaville@sandal.wakefield.sch.uk" TargetMode="External"/><Relationship Id="rId26" Type="http://schemas.openxmlformats.org/officeDocument/2006/relationships/hyperlink" Target="http://www.family-action.org.uk/what-we-do/children-families/wesail/" TargetMode="External"/><Relationship Id="rId39" Type="http://schemas.openxmlformats.org/officeDocument/2006/relationships/footer" Target="footer3.xml"/><Relationship Id="rId21" Type="http://schemas.openxmlformats.org/officeDocument/2006/relationships/hyperlink" Target="http://www.family" TargetMode="External"/><Relationship Id="rId34"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akefield.mylocaloffer.org/newsletter/newsletter/" TargetMode="External"/><Relationship Id="rId20" Type="http://schemas.openxmlformats.org/officeDocument/2006/relationships/hyperlink" Target="https://wakefield.mylocaloffer.org/" TargetMode="External"/><Relationship Id="rId29" Type="http://schemas.openxmlformats.org/officeDocument/2006/relationships/hyperlink" Target="http://www.family-action.org.uk/what-we-do/children-families/wesai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family-action.org.uk/what-we-do/children-families/wesail/" TargetMode="External"/><Relationship Id="rId32" Type="http://schemas.openxmlformats.org/officeDocument/2006/relationships/hyperlink" Target="https://www.tradedservices.wakefield.gov.uk/services/3652"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akefield.mylocaloffer.org/newsletter/newsletter/" TargetMode="External"/><Relationship Id="rId23" Type="http://schemas.openxmlformats.org/officeDocument/2006/relationships/hyperlink" Target="http://www.family-action.org.uk/what-we-do/children-families/wesail/" TargetMode="External"/><Relationship Id="rId28" Type="http://schemas.openxmlformats.org/officeDocument/2006/relationships/hyperlink" Target="http://www.family-action.org.uk/what-we-do/children-families/wesail/"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rhossack@sandal.wakefield.sch.uk" TargetMode="External"/><Relationship Id="rId31" Type="http://schemas.openxmlformats.org/officeDocument/2006/relationships/hyperlink" Target="Https://www.tradedservices.wakefield.gov.uk/services/365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akefield.mylocaloffer.org/s4s/api/FileManagement/GetFileContent?id=/2234/" TargetMode="External"/><Relationship Id="rId22" Type="http://schemas.openxmlformats.org/officeDocument/2006/relationships/hyperlink" Target="http://www.family-action.org.uk/what-we-do/children-families/wesail/" TargetMode="External"/><Relationship Id="rId27" Type="http://schemas.openxmlformats.org/officeDocument/2006/relationships/hyperlink" Target="http://www.family-action.org.uk/what-we-do/children-families/wesail/" TargetMode="External"/><Relationship Id="rId30" Type="http://schemas.openxmlformats.org/officeDocument/2006/relationships/hyperlink" Target="http://www.family-action.org.uk/what-we-do/children-families/wesail/"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akefield.mylocaloffer.org/" TargetMode="External"/><Relationship Id="rId17" Type="http://schemas.openxmlformats.org/officeDocument/2006/relationships/hyperlink" Target="https://www.facebook.com/WakeLocalOffer" TargetMode="External"/><Relationship Id="rId25" Type="http://schemas.openxmlformats.org/officeDocument/2006/relationships/hyperlink" Target="http://www.family-action.org.uk/what-we-do/children-families/wesail/" TargetMode="External"/><Relationship Id="rId33" Type="http://schemas.openxmlformats.org/officeDocument/2006/relationships/hyperlink" Target="https://www.kids.org.uk/services/wakefield-awareness-support-project/"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9D39BCC74D1C4990F14406F9B36476" ma:contentTypeVersion="13" ma:contentTypeDescription="Create a new document." ma:contentTypeScope="" ma:versionID="d773759c318de43648aeca56df8b5069">
  <xsd:schema xmlns:xsd="http://www.w3.org/2001/XMLSchema" xmlns:xs="http://www.w3.org/2001/XMLSchema" xmlns:p="http://schemas.microsoft.com/office/2006/metadata/properties" xmlns:ns2="db409223-a645-4da7-9b7a-99c127406d19" xmlns:ns3="cc41d565-525c-4b39-9aa6-44b4fa2c8a34" targetNamespace="http://schemas.microsoft.com/office/2006/metadata/properties" ma:root="true" ma:fieldsID="7fca478779fce1b65be6d8c1ebef1b38" ns2:_="" ns3:_="">
    <xsd:import namespace="db409223-a645-4da7-9b7a-99c127406d19"/>
    <xsd:import namespace="cc41d565-525c-4b39-9aa6-44b4fa2c8a3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409223-a645-4da7-9b7a-99c127406d1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eec4dce8-c7da-476d-9265-494e40995005}" ma:internalName="TaxCatchAll" ma:showField="CatchAllData" ma:web="db409223-a645-4da7-9b7a-99c127406d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c41d565-525c-4b39-9aa6-44b4fa2c8a3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124bbea-b595-4642-9247-c712091d99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db409223-a645-4da7-9b7a-99c127406d19">55F55TPURVPY-533071517-174</_dlc_DocId>
    <_dlc_DocIdUrl xmlns="db409223-a645-4da7-9b7a-99c127406d19">
      <Url>https://sandalendowed.sharepoint.com/sites/SenShared/_layouts/15/DocIdRedir.aspx?ID=55F55TPURVPY-533071517-174</Url>
      <Description>55F55TPURVPY-533071517-174</Description>
    </_dlc_DocIdUrl>
    <TaxCatchAll xmlns="db409223-a645-4da7-9b7a-99c127406d19" xsi:nil="true"/>
    <lcf76f155ced4ddcb4097134ff3c332f xmlns="cc41d565-525c-4b39-9aa6-44b4fa2c8a3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BB311E-0593-469A-8F4B-DDDB4E1B6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409223-a645-4da7-9b7a-99c127406d19"/>
    <ds:schemaRef ds:uri="cc41d565-525c-4b39-9aa6-44b4fa2c8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340E24-688D-46C3-A659-6FCF48C58713}">
  <ds:schemaRefs>
    <ds:schemaRef ds:uri="http://schemas.microsoft.com/sharepoint/events"/>
  </ds:schemaRefs>
</ds:datastoreItem>
</file>

<file path=customXml/itemProps3.xml><?xml version="1.0" encoding="utf-8"?>
<ds:datastoreItem xmlns:ds="http://schemas.openxmlformats.org/officeDocument/2006/customXml" ds:itemID="{B5F33032-8506-4DB2-81FE-7CF7E540373E}">
  <ds:schemaRefs>
    <ds:schemaRef ds:uri="http://schemas.microsoft.com/office/2006/metadata/properties"/>
    <ds:schemaRef ds:uri="http://schemas.microsoft.com/office/infopath/2007/PartnerControls"/>
    <ds:schemaRef ds:uri="db409223-a645-4da7-9b7a-99c127406d19"/>
    <ds:schemaRef ds:uri="cc41d565-525c-4b39-9aa6-44b4fa2c8a34"/>
  </ds:schemaRefs>
</ds:datastoreItem>
</file>

<file path=customXml/itemProps4.xml><?xml version="1.0" encoding="utf-8"?>
<ds:datastoreItem xmlns:ds="http://schemas.openxmlformats.org/officeDocument/2006/customXml" ds:itemID="{F9188502-A6F7-4091-BC09-A58F66216E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13</Pages>
  <Words>3662</Words>
  <Characters>20878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cp:lastModifiedBy>Rebecca Hossack</cp:lastModifiedBy>
  <cp:revision>7</cp:revision>
  <dcterms:created xsi:type="dcterms:W3CDTF">2025-11-06T22:20:00Z</dcterms:created>
  <dcterms:modified xsi:type="dcterms:W3CDTF">2026-09-09T17:00:00Z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0x010100FD9D39BCC74D1C4990F14406F9B36476</vt:lpwstr>
  </property>
  <property fmtid="{D5CDD505-2E9C-101B-9397-08002B2CF9AE}" pid="3" name="Order">
    <vt:r8>17400</vt:r8>
  </property>
  <property fmtid="{D5CDD505-2E9C-101B-9397-08002B2CF9AE}" pid="4" name="_dlc_DocIdItemGuid">
    <vt:lpwstr>21344daf-8c7d-56bb-8af4-5fa6e6ae570f</vt:lpwstr>
  </property>
  <property fmtid="{D5CDD505-2E9C-101B-9397-08002B2CF9AE}" pid="5" name="MediaServiceImageTags">
    <vt:lpwstr/>
  </property>
</Properties>
</file>