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740"/>
        <w:tblW w:w="22823" w:type="dxa"/>
        <w:tblLayout w:type="fixed"/>
        <w:tblLook w:val="04A0" w:firstRow="1" w:lastRow="0" w:firstColumn="1" w:lastColumn="0" w:noHBand="0" w:noVBand="1"/>
      </w:tblPr>
      <w:tblGrid>
        <w:gridCol w:w="1843"/>
        <w:gridCol w:w="2405"/>
        <w:gridCol w:w="3118"/>
        <w:gridCol w:w="3265"/>
        <w:gridCol w:w="3261"/>
        <w:gridCol w:w="3261"/>
        <w:gridCol w:w="2977"/>
        <w:gridCol w:w="2693"/>
      </w:tblGrid>
      <w:tr w:rsidR="00666A94" w14:paraId="69A41103" w14:textId="77777777" w:rsidTr="00EA1DA1">
        <w:trPr>
          <w:trHeight w:val="841"/>
        </w:trPr>
        <w:tc>
          <w:tcPr>
            <w:tcW w:w="1843" w:type="dxa"/>
            <w:vAlign w:val="center"/>
          </w:tcPr>
          <w:p w14:paraId="1956EF12" w14:textId="4C458531" w:rsidR="00B36CFA" w:rsidRDefault="0090497F" w:rsidP="00EA1DA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0070C0"/>
            <w:vAlign w:val="center"/>
          </w:tcPr>
          <w:p w14:paraId="1C75AC07" w14:textId="4A56C726" w:rsidR="00B36CFA" w:rsidRPr="0085263F" w:rsidRDefault="001453E8" w:rsidP="00EA1DA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85263F">
              <w:rPr>
                <w:b/>
                <w:color w:val="FF0000"/>
                <w:sz w:val="40"/>
                <w:szCs w:val="40"/>
              </w:rPr>
              <w:t>Sandal Castle VA Community Primary School</w:t>
            </w:r>
          </w:p>
          <w:p w14:paraId="0E9829E3" w14:textId="77777777" w:rsidR="00B36CFA" w:rsidRPr="0085263F" w:rsidRDefault="00B36CFA" w:rsidP="00EA1DA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85263F">
              <w:rPr>
                <w:b/>
                <w:color w:val="FF0000"/>
                <w:sz w:val="40"/>
                <w:szCs w:val="40"/>
              </w:rPr>
              <w:t>Knowledge, Skills an</w:t>
            </w:r>
            <w:r w:rsidR="001453E8" w:rsidRPr="0085263F">
              <w:rPr>
                <w:b/>
                <w:color w:val="FF0000"/>
                <w:sz w:val="40"/>
                <w:szCs w:val="40"/>
              </w:rPr>
              <w:t>d Vocabulary Progression (KSV)</w:t>
            </w:r>
          </w:p>
          <w:p w14:paraId="052EA607" w14:textId="2CAFCB66" w:rsidR="00156396" w:rsidRDefault="00CC6C84" w:rsidP="00EA1DA1">
            <w:pPr>
              <w:jc w:val="center"/>
            </w:pPr>
            <w:r w:rsidRPr="0085263F">
              <w:rPr>
                <w:b/>
                <w:color w:val="FF0000"/>
                <w:sz w:val="40"/>
                <w:szCs w:val="40"/>
              </w:rPr>
              <w:t xml:space="preserve">Word </w:t>
            </w:r>
            <w:r w:rsidR="00156396" w:rsidRPr="0085263F">
              <w:rPr>
                <w:b/>
                <w:color w:val="FF0000"/>
                <w:sz w:val="40"/>
                <w:szCs w:val="40"/>
              </w:rPr>
              <w:t>Reading</w:t>
            </w:r>
          </w:p>
        </w:tc>
      </w:tr>
      <w:tr w:rsidR="00B36CFA" w14:paraId="134CB57C" w14:textId="77777777" w:rsidTr="00EA1DA1">
        <w:tc>
          <w:tcPr>
            <w:tcW w:w="1843" w:type="dxa"/>
            <w:vMerge w:val="restart"/>
            <w:shd w:val="clear" w:color="auto" w:fill="FFFFFF" w:themeFill="background1"/>
          </w:tcPr>
          <w:p w14:paraId="2FB8CB6D" w14:textId="6FE8A2FF" w:rsidR="00B36CFA" w:rsidRPr="00A75888" w:rsidRDefault="00B36CFA" w:rsidP="00EA1DA1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  <w:gridSpan w:val="7"/>
          </w:tcPr>
          <w:p w14:paraId="5F60F1CF" w14:textId="77777777" w:rsidR="00B36CFA" w:rsidRPr="00900C6D" w:rsidRDefault="00B36CFA" w:rsidP="00EA1DA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25296A8B" w14:textId="77777777" w:rsidR="00B36CFA" w:rsidRPr="00900C6D" w:rsidRDefault="00B36CFA" w:rsidP="00EA1DA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 w:rsidR="00567BBD"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2EABE3BE" w14:textId="77777777" w:rsidR="00B36CFA" w:rsidRDefault="00B36CFA" w:rsidP="008168DD">
            <w:pPr>
              <w:jc w:val="right"/>
            </w:pPr>
          </w:p>
        </w:tc>
      </w:tr>
      <w:tr w:rsidR="00A75888" w14:paraId="1B909066" w14:textId="77777777" w:rsidTr="00E525F4">
        <w:tc>
          <w:tcPr>
            <w:tcW w:w="1843" w:type="dxa"/>
            <w:vMerge/>
            <w:shd w:val="clear" w:color="auto" w:fill="FFFFFF" w:themeFill="background1"/>
          </w:tcPr>
          <w:p w14:paraId="00DB1823" w14:textId="77777777" w:rsidR="00B36CFA" w:rsidRPr="00A75888" w:rsidRDefault="00B36CFA" w:rsidP="00EA1DA1">
            <w:pPr>
              <w:jc w:val="center"/>
              <w:rPr>
                <w:b/>
                <w:sz w:val="20"/>
              </w:rPr>
            </w:pPr>
          </w:p>
        </w:tc>
        <w:tc>
          <w:tcPr>
            <w:tcW w:w="2405" w:type="dxa"/>
            <w:shd w:val="clear" w:color="auto" w:fill="0070C0"/>
            <w:vAlign w:val="center"/>
          </w:tcPr>
          <w:p w14:paraId="7039B221" w14:textId="77777777" w:rsidR="00B36CFA" w:rsidRPr="00D40465" w:rsidRDefault="00B36CFA" w:rsidP="00EA1DA1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  <w:p w14:paraId="70739DC3" w14:textId="77777777" w:rsidR="00B36CFA" w:rsidRPr="00D40465" w:rsidRDefault="00B36CFA" w:rsidP="00EA1DA1">
            <w:pPr>
              <w:jc w:val="center"/>
              <w:rPr>
                <w:color w:val="FF0000"/>
              </w:rPr>
            </w:pPr>
          </w:p>
        </w:tc>
        <w:tc>
          <w:tcPr>
            <w:tcW w:w="3118" w:type="dxa"/>
            <w:shd w:val="clear" w:color="auto" w:fill="0070C0"/>
            <w:vAlign w:val="center"/>
          </w:tcPr>
          <w:p w14:paraId="1E783E4C" w14:textId="77777777" w:rsidR="00B36CFA" w:rsidRPr="00D40465" w:rsidRDefault="00B36CFA" w:rsidP="00EA1DA1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3265" w:type="dxa"/>
            <w:shd w:val="clear" w:color="auto" w:fill="0070C0"/>
            <w:vAlign w:val="center"/>
          </w:tcPr>
          <w:p w14:paraId="05FAB837" w14:textId="77777777" w:rsidR="00B36CFA" w:rsidRPr="00D40465" w:rsidRDefault="00B36CFA" w:rsidP="00EA1DA1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3261" w:type="dxa"/>
            <w:shd w:val="clear" w:color="auto" w:fill="0070C0"/>
            <w:vAlign w:val="center"/>
          </w:tcPr>
          <w:p w14:paraId="7E79B7D8" w14:textId="77777777" w:rsidR="00B36CFA" w:rsidRPr="00D40465" w:rsidRDefault="00B36CFA" w:rsidP="00EA1DA1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3261" w:type="dxa"/>
            <w:shd w:val="clear" w:color="auto" w:fill="0070C0"/>
            <w:vAlign w:val="center"/>
          </w:tcPr>
          <w:p w14:paraId="1E8EDD92" w14:textId="77777777" w:rsidR="00B36CFA" w:rsidRPr="00D40465" w:rsidRDefault="00B36CFA" w:rsidP="00EA1DA1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77" w:type="dxa"/>
            <w:shd w:val="clear" w:color="auto" w:fill="0070C0"/>
            <w:vAlign w:val="center"/>
          </w:tcPr>
          <w:p w14:paraId="69D6E681" w14:textId="77777777" w:rsidR="00B36CFA" w:rsidRPr="00D40465" w:rsidRDefault="00B36CFA" w:rsidP="00EA1DA1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693" w:type="dxa"/>
            <w:shd w:val="clear" w:color="auto" w:fill="0070C0"/>
            <w:vAlign w:val="center"/>
          </w:tcPr>
          <w:p w14:paraId="7455D31A" w14:textId="77777777" w:rsidR="00B36CFA" w:rsidRPr="00D40465" w:rsidRDefault="00B36CFA" w:rsidP="00EA1DA1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1453E8" w:rsidRPr="00CA387E" w14:paraId="47282598" w14:textId="77777777" w:rsidTr="00E525F4">
        <w:trPr>
          <w:trHeight w:val="1086"/>
        </w:trPr>
        <w:tc>
          <w:tcPr>
            <w:tcW w:w="1843" w:type="dxa"/>
            <w:shd w:val="clear" w:color="auto" w:fill="0070C0"/>
          </w:tcPr>
          <w:p w14:paraId="69C7179D" w14:textId="40277CEF" w:rsidR="001453E8" w:rsidRPr="00A75888" w:rsidRDefault="001453E8" w:rsidP="00EA1D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6914A26D" w14:textId="6FF15324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s</w:t>
            </w:r>
            <w:r w:rsidRPr="00E525F4">
              <w:rPr>
                <w:rFonts w:cstheme="minorHAnsi"/>
                <w:sz w:val="20"/>
                <w:szCs w:val="20"/>
              </w:rPr>
              <w:t>ay a sound for each</w:t>
            </w:r>
          </w:p>
          <w:p w14:paraId="6867325A" w14:textId="46FD35DD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letter in the alphabet and at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least 10 digraphs.</w:t>
            </w:r>
          </w:p>
          <w:p w14:paraId="15E1BEE0" w14:textId="7EAD29F3" w:rsidR="001453E8" w:rsidRPr="00CA387E" w:rsidRDefault="001453E8" w:rsidP="00E525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6005753" w14:textId="77777777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I can apply my phonic</w:t>
            </w:r>
          </w:p>
          <w:p w14:paraId="7622DB79" w14:textId="77777777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knowledge and skills as the</w:t>
            </w:r>
          </w:p>
          <w:p w14:paraId="10644CE1" w14:textId="324AA65F" w:rsidR="001453E8" w:rsidRPr="00CA387E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route to decode words.</w:t>
            </w:r>
          </w:p>
        </w:tc>
        <w:tc>
          <w:tcPr>
            <w:tcW w:w="3265" w:type="dxa"/>
          </w:tcPr>
          <w:p w14:paraId="4E0F88CD" w14:textId="4DD08D36" w:rsidR="00594C15" w:rsidRPr="00594C15" w:rsidRDefault="00594C15" w:rsidP="00594C15">
            <w:pPr>
              <w:rPr>
                <w:rFonts w:cstheme="minorHAnsi"/>
                <w:sz w:val="20"/>
                <w:szCs w:val="20"/>
              </w:rPr>
            </w:pPr>
            <w:r w:rsidRPr="00594C15">
              <w:rPr>
                <w:rFonts w:cstheme="minorHAnsi"/>
                <w:sz w:val="20"/>
                <w:szCs w:val="20"/>
              </w:rPr>
              <w:t>I can use my phonic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knowledge and skills 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decode words until</w:t>
            </w:r>
          </w:p>
          <w:p w14:paraId="72E5FB5F" w14:textId="709A0268" w:rsidR="001453E8" w:rsidRPr="00CA387E" w:rsidRDefault="00594C15" w:rsidP="00594C15">
            <w:pPr>
              <w:rPr>
                <w:rFonts w:cstheme="minorHAnsi"/>
                <w:sz w:val="20"/>
                <w:szCs w:val="20"/>
              </w:rPr>
            </w:pPr>
            <w:r w:rsidRPr="00594C15">
              <w:rPr>
                <w:rFonts w:cstheme="minorHAnsi"/>
                <w:sz w:val="20"/>
                <w:szCs w:val="20"/>
              </w:rPr>
              <w:t>decoding has become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embedded and reading is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fluent.</w:t>
            </w:r>
          </w:p>
        </w:tc>
        <w:tc>
          <w:tcPr>
            <w:tcW w:w="3261" w:type="dxa"/>
          </w:tcPr>
          <w:p w14:paraId="2D43BC25" w14:textId="64A6A31E" w:rsidR="001453E8" w:rsidRPr="00CA387E" w:rsidRDefault="00BE7860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apply my knowledge of root words, prefixes and suffixes to read aloud and to understand the meaning of new words.</w:t>
            </w:r>
          </w:p>
        </w:tc>
        <w:tc>
          <w:tcPr>
            <w:tcW w:w="3261" w:type="dxa"/>
          </w:tcPr>
          <w:p w14:paraId="45577755" w14:textId="4609F8AC" w:rsidR="001453E8" w:rsidRPr="00CA387E" w:rsidRDefault="00BE7860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apply my knowledge of root words, prefixes and suffixes to read aloud and to understand the meaning of new words. </w:t>
            </w:r>
          </w:p>
        </w:tc>
        <w:tc>
          <w:tcPr>
            <w:tcW w:w="2977" w:type="dxa"/>
          </w:tcPr>
          <w:p w14:paraId="5D487DE6" w14:textId="77777777" w:rsidR="001453E8" w:rsidRDefault="005E656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use my knowledge of root words, prefixes and suffixes to investigate how the meanings of words change </w:t>
            </w:r>
          </w:p>
          <w:p w14:paraId="569027D5" w14:textId="77777777" w:rsidR="005E6562" w:rsidRDefault="005E656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e.g. </w:t>
            </w:r>
            <w:proofErr w:type="spellStart"/>
            <w:r>
              <w:rPr>
                <w:rFonts w:cstheme="minorHAnsi"/>
                <w:sz w:val="20"/>
                <w:szCs w:val="20"/>
              </w:rPr>
              <w:t>un+happy+ness</w:t>
            </w:r>
            <w:proofErr w:type="spellEnd"/>
          </w:p>
          <w:p w14:paraId="1B24B6CC" w14:textId="59464DF3" w:rsidR="005E6562" w:rsidRPr="00CA387E" w:rsidRDefault="005E6562" w:rsidP="00EA1DA1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dis+reputable+able</w:t>
            </w:r>
            <w:proofErr w:type="spellEnd"/>
          </w:p>
        </w:tc>
        <w:tc>
          <w:tcPr>
            <w:tcW w:w="2693" w:type="dxa"/>
          </w:tcPr>
          <w:p w14:paraId="522B48D6" w14:textId="77777777" w:rsidR="00BB007D" w:rsidRDefault="00BB007D" w:rsidP="00EA1DA1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use my knowledge of root words, prefixes and suffixes to investigate how the meanings of words change.</w:t>
            </w:r>
          </w:p>
          <w:p w14:paraId="53E6F7D9" w14:textId="77777777" w:rsidR="00BB007D" w:rsidRDefault="00BB007D" w:rsidP="00EA1DA1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e.g. </w:t>
            </w:r>
            <w:proofErr w:type="spellStart"/>
            <w:r>
              <w:rPr>
                <w:rFonts w:cstheme="minorHAnsi"/>
                <w:sz w:val="20"/>
                <w:szCs w:val="20"/>
              </w:rPr>
              <w:t>un+happy+ness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</w:t>
            </w:r>
          </w:p>
          <w:p w14:paraId="0E25472C" w14:textId="32737D1A" w:rsidR="001453E8" w:rsidRPr="00CA387E" w:rsidRDefault="00BB007D" w:rsidP="00EA1DA1">
            <w:pPr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dis+reputable+able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90497F" w:rsidRPr="00CA387E" w14:paraId="63AC1853" w14:textId="77777777" w:rsidTr="00E525F4">
        <w:trPr>
          <w:trHeight w:val="1086"/>
        </w:trPr>
        <w:tc>
          <w:tcPr>
            <w:tcW w:w="1843" w:type="dxa"/>
            <w:shd w:val="clear" w:color="auto" w:fill="0070C0"/>
          </w:tcPr>
          <w:p w14:paraId="37572099" w14:textId="77777777" w:rsidR="0090497F" w:rsidRPr="00A75888" w:rsidRDefault="0090497F" w:rsidP="00EA1D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73E11DEF" w14:textId="3CEDC43C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r</w:t>
            </w:r>
            <w:r w:rsidRPr="00E525F4">
              <w:rPr>
                <w:rFonts w:cstheme="minorHAnsi"/>
                <w:sz w:val="20"/>
                <w:szCs w:val="20"/>
              </w:rPr>
              <w:t>ead words consistent</w:t>
            </w:r>
          </w:p>
          <w:p w14:paraId="1E46615F" w14:textId="4F80547C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 xml:space="preserve">with </w:t>
            </w:r>
            <w:r w:rsidR="00594C15">
              <w:rPr>
                <w:rFonts w:cstheme="minorHAnsi"/>
                <w:sz w:val="20"/>
                <w:szCs w:val="20"/>
              </w:rPr>
              <w:t xml:space="preserve">my </w:t>
            </w:r>
            <w:r w:rsidRPr="00E525F4">
              <w:rPr>
                <w:rFonts w:cstheme="minorHAnsi"/>
                <w:sz w:val="20"/>
                <w:szCs w:val="20"/>
              </w:rPr>
              <w:t>phonic knowledge</w:t>
            </w:r>
          </w:p>
          <w:p w14:paraId="10B8D087" w14:textId="245513AE" w:rsidR="00E525F4" w:rsidRPr="00CA387E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by sound-blending.</w:t>
            </w:r>
          </w:p>
          <w:p w14:paraId="248A69AC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6284F278" w14:textId="21FAAC62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E525F4">
              <w:rPr>
                <w:rFonts w:cstheme="minorHAnsi"/>
                <w:sz w:val="20"/>
                <w:szCs w:val="20"/>
              </w:rPr>
              <w:t>can respond speedily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with the correct sound 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graphemes for all 40+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phonemes, including</w:t>
            </w:r>
          </w:p>
          <w:p w14:paraId="2156E3C7" w14:textId="77777777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alternative sounds for</w:t>
            </w:r>
          </w:p>
          <w:p w14:paraId="6D04A806" w14:textId="1D6D0F47" w:rsidR="0090497F" w:rsidRPr="00CA387E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graphemes.</w:t>
            </w:r>
          </w:p>
        </w:tc>
        <w:tc>
          <w:tcPr>
            <w:tcW w:w="3265" w:type="dxa"/>
          </w:tcPr>
          <w:p w14:paraId="686E0F6A" w14:textId="0AE0DD23" w:rsidR="00594C15" w:rsidRPr="00594C15" w:rsidRDefault="00594C15" w:rsidP="00594C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594C15">
              <w:rPr>
                <w:rFonts w:cstheme="minorHAnsi"/>
                <w:sz w:val="20"/>
                <w:szCs w:val="20"/>
              </w:rPr>
              <w:t>can read accurately by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blending the sounds 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words that contain the</w:t>
            </w:r>
          </w:p>
          <w:p w14:paraId="66AEE563" w14:textId="61524C0B" w:rsidR="0090497F" w:rsidRPr="00CA387E" w:rsidRDefault="00594C15" w:rsidP="00594C15">
            <w:pPr>
              <w:rPr>
                <w:rFonts w:cstheme="minorHAnsi"/>
                <w:sz w:val="20"/>
                <w:szCs w:val="20"/>
              </w:rPr>
            </w:pPr>
            <w:r w:rsidRPr="00594C15">
              <w:rPr>
                <w:rFonts w:cstheme="minorHAnsi"/>
                <w:sz w:val="20"/>
                <w:szCs w:val="20"/>
              </w:rPr>
              <w:t>graphemes taught.</w:t>
            </w:r>
          </w:p>
        </w:tc>
        <w:tc>
          <w:tcPr>
            <w:tcW w:w="3261" w:type="dxa"/>
          </w:tcPr>
          <w:p w14:paraId="5EA306DE" w14:textId="30F19011" w:rsidR="0090497F" w:rsidRPr="00CA387E" w:rsidRDefault="00BE7860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read further exception words, noting the usual correspondence between spelling and sound.</w:t>
            </w:r>
          </w:p>
        </w:tc>
        <w:tc>
          <w:tcPr>
            <w:tcW w:w="3261" w:type="dxa"/>
          </w:tcPr>
          <w:p w14:paraId="2F4B4ED0" w14:textId="3D1B1286" w:rsidR="0090497F" w:rsidRPr="00CA387E" w:rsidRDefault="00BE7860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use prefixes and suffixes to understand meanings (sub-, inter</w:t>
            </w:r>
            <w:proofErr w:type="gramStart"/>
            <w:r>
              <w:rPr>
                <w:rFonts w:cstheme="minorHAnsi"/>
                <w:sz w:val="20"/>
                <w:szCs w:val="20"/>
              </w:rPr>
              <w:t>-,anti</w:t>
            </w:r>
            <w:proofErr w:type="gramEnd"/>
            <w:r>
              <w:rPr>
                <w:rFonts w:cstheme="minorHAnsi"/>
                <w:sz w:val="20"/>
                <w:szCs w:val="20"/>
              </w:rPr>
              <w:t>-,-</w:t>
            </w:r>
            <w:proofErr w:type="spellStart"/>
            <w:r>
              <w:rPr>
                <w:rFonts w:cstheme="minorHAnsi"/>
                <w:sz w:val="20"/>
                <w:szCs w:val="20"/>
              </w:rPr>
              <w:t>ation</w:t>
            </w:r>
            <w:proofErr w:type="spellEnd"/>
            <w:r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>
              <w:rPr>
                <w:rFonts w:cstheme="minorHAnsi"/>
                <w:sz w:val="20"/>
                <w:szCs w:val="20"/>
              </w:rPr>
              <w:t>ous</w:t>
            </w:r>
            <w:proofErr w:type="spellEnd"/>
            <w:r>
              <w:rPr>
                <w:rFonts w:cstheme="minorHAnsi"/>
                <w:sz w:val="20"/>
                <w:szCs w:val="20"/>
              </w:rPr>
              <w:t>,-</w:t>
            </w:r>
            <w:proofErr w:type="spellStart"/>
            <w:r>
              <w:rPr>
                <w:rFonts w:cstheme="minorHAnsi"/>
                <w:sz w:val="20"/>
                <w:szCs w:val="20"/>
              </w:rPr>
              <w:t>tion</w:t>
            </w:r>
            <w:proofErr w:type="spellEnd"/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14:paraId="7B6063F3" w14:textId="77777777" w:rsidR="0090497F" w:rsidRDefault="005E656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use suffixes to understand the meanings.</w:t>
            </w:r>
          </w:p>
          <w:p w14:paraId="771B4512" w14:textId="35C60AC2" w:rsidR="005E6562" w:rsidRPr="00CA387E" w:rsidRDefault="005E656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e.g. -</w:t>
            </w:r>
            <w:proofErr w:type="spellStart"/>
            <w:r>
              <w:rPr>
                <w:rFonts w:cstheme="minorHAnsi"/>
                <w:sz w:val="20"/>
                <w:szCs w:val="20"/>
              </w:rPr>
              <w:t>cious</w:t>
            </w:r>
            <w:proofErr w:type="spellEnd"/>
            <w:r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>
              <w:rPr>
                <w:rFonts w:cstheme="minorHAnsi"/>
                <w:sz w:val="20"/>
                <w:szCs w:val="20"/>
              </w:rPr>
              <w:t>tious</w:t>
            </w:r>
            <w:proofErr w:type="spellEnd"/>
            <w:r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>
              <w:rPr>
                <w:rFonts w:cstheme="minorHAnsi"/>
                <w:sz w:val="20"/>
                <w:szCs w:val="20"/>
              </w:rPr>
              <w:t>tial</w:t>
            </w:r>
            <w:proofErr w:type="spellEnd"/>
            <w:r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>
              <w:rPr>
                <w:rFonts w:cstheme="minorHAnsi"/>
                <w:sz w:val="20"/>
                <w:szCs w:val="20"/>
              </w:rPr>
              <w:t>cial</w:t>
            </w:r>
            <w:proofErr w:type="spellEnd"/>
          </w:p>
        </w:tc>
        <w:tc>
          <w:tcPr>
            <w:tcW w:w="2693" w:type="dxa"/>
          </w:tcPr>
          <w:p w14:paraId="3C6751FF" w14:textId="77777777" w:rsidR="0090497F" w:rsidRDefault="00BB007D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use suffixes to understand meanings </w:t>
            </w:r>
          </w:p>
          <w:p w14:paraId="6C35B6A0" w14:textId="624CFF74" w:rsidR="00BB007D" w:rsidRPr="00CA387E" w:rsidRDefault="00BB007D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e.g. -</w:t>
            </w:r>
            <w:proofErr w:type="spellStart"/>
            <w:r>
              <w:rPr>
                <w:rFonts w:cstheme="minorHAnsi"/>
                <w:sz w:val="20"/>
                <w:szCs w:val="20"/>
              </w:rPr>
              <w:t>cious</w:t>
            </w:r>
            <w:proofErr w:type="spellEnd"/>
            <w:r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>
              <w:rPr>
                <w:rFonts w:cstheme="minorHAnsi"/>
                <w:sz w:val="20"/>
                <w:szCs w:val="20"/>
              </w:rPr>
              <w:t>tious</w:t>
            </w:r>
            <w:proofErr w:type="spellEnd"/>
            <w:r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>
              <w:rPr>
                <w:rFonts w:cstheme="minorHAnsi"/>
                <w:sz w:val="20"/>
                <w:szCs w:val="20"/>
              </w:rPr>
              <w:t>tial</w:t>
            </w:r>
            <w:proofErr w:type="spellEnd"/>
            <w:r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>
              <w:rPr>
                <w:rFonts w:cstheme="minorHAnsi"/>
                <w:sz w:val="20"/>
                <w:szCs w:val="20"/>
              </w:rPr>
              <w:t>cial</w:t>
            </w:r>
            <w:proofErr w:type="spellEnd"/>
          </w:p>
        </w:tc>
      </w:tr>
      <w:tr w:rsidR="0090497F" w:rsidRPr="00CA387E" w14:paraId="2D8CF0C4" w14:textId="77777777" w:rsidTr="00E525F4">
        <w:trPr>
          <w:trHeight w:val="1086"/>
        </w:trPr>
        <w:tc>
          <w:tcPr>
            <w:tcW w:w="1843" w:type="dxa"/>
            <w:shd w:val="clear" w:color="auto" w:fill="0070C0"/>
          </w:tcPr>
          <w:p w14:paraId="66F73E65" w14:textId="77777777" w:rsidR="0090497F" w:rsidRPr="00A75888" w:rsidRDefault="0090497F" w:rsidP="00EA1D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7523DACC" w14:textId="67B530EA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r</w:t>
            </w:r>
            <w:r w:rsidRPr="00E525F4">
              <w:rPr>
                <w:rFonts w:cstheme="minorHAnsi"/>
                <w:sz w:val="20"/>
                <w:szCs w:val="20"/>
              </w:rPr>
              <w:t>ead aloud simple</w:t>
            </w:r>
          </w:p>
          <w:p w14:paraId="36218DEC" w14:textId="2FC07B0F" w:rsidR="0090497F" w:rsidRPr="00CA387E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sentences and books that are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 xml:space="preserve">consistent with </w:t>
            </w:r>
            <w:r w:rsidR="00594C15">
              <w:rPr>
                <w:rFonts w:cstheme="minorHAnsi"/>
                <w:sz w:val="20"/>
                <w:szCs w:val="20"/>
              </w:rPr>
              <w:t>my</w:t>
            </w:r>
            <w:r w:rsidRPr="00E525F4">
              <w:rPr>
                <w:rFonts w:cstheme="minorHAnsi"/>
                <w:sz w:val="20"/>
                <w:szCs w:val="20"/>
              </w:rPr>
              <w:t xml:space="preserve"> phonic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knowledge, including some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common exception words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14:paraId="404E596C" w14:textId="219D674B" w:rsidR="0090497F" w:rsidRPr="00CA387E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I can read accurately by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blending sounds 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unfamiliar words containing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GPCs that have been taught.</w:t>
            </w:r>
          </w:p>
        </w:tc>
        <w:tc>
          <w:tcPr>
            <w:tcW w:w="3265" w:type="dxa"/>
          </w:tcPr>
          <w:p w14:paraId="2F530606" w14:textId="599F6F74" w:rsidR="00594C15" w:rsidRPr="00594C15" w:rsidRDefault="00594C15" w:rsidP="00594C15">
            <w:pPr>
              <w:rPr>
                <w:rFonts w:cstheme="minorHAnsi"/>
                <w:sz w:val="20"/>
                <w:szCs w:val="20"/>
              </w:rPr>
            </w:pPr>
            <w:r w:rsidRPr="00594C15">
              <w:rPr>
                <w:rFonts w:cstheme="minorHAnsi"/>
                <w:sz w:val="20"/>
                <w:szCs w:val="20"/>
              </w:rPr>
              <w:t>I can read accurately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words of two or more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syllables that contain the</w:t>
            </w:r>
          </w:p>
          <w:p w14:paraId="18C9510A" w14:textId="1F1ADEBD" w:rsidR="0090497F" w:rsidRPr="00CA387E" w:rsidRDefault="00594C15" w:rsidP="00594C15">
            <w:pPr>
              <w:rPr>
                <w:rFonts w:cstheme="minorHAnsi"/>
                <w:sz w:val="20"/>
                <w:szCs w:val="20"/>
              </w:rPr>
            </w:pPr>
            <w:r w:rsidRPr="00594C15">
              <w:rPr>
                <w:rFonts w:cstheme="minorHAnsi"/>
                <w:sz w:val="20"/>
                <w:szCs w:val="20"/>
              </w:rPr>
              <w:t>graphemes taught.</w:t>
            </w:r>
          </w:p>
        </w:tc>
        <w:tc>
          <w:tcPr>
            <w:tcW w:w="3261" w:type="dxa"/>
          </w:tcPr>
          <w:p w14:paraId="7E36A713" w14:textId="3974C7B7" w:rsidR="0090497F" w:rsidRPr="00CA387E" w:rsidRDefault="00BE7860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enjoy listening to and discussing wide range of poetry, fiction, plays, non-fiction and reference books.</w:t>
            </w:r>
          </w:p>
        </w:tc>
        <w:tc>
          <w:tcPr>
            <w:tcW w:w="3261" w:type="dxa"/>
          </w:tcPr>
          <w:p w14:paraId="11B477D2" w14:textId="3B04355F" w:rsidR="0090497F" w:rsidRPr="00CA387E" w:rsidRDefault="00BE7860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read further exception words, noting the unusual correspondence between spelling and sound.</w:t>
            </w:r>
          </w:p>
        </w:tc>
        <w:tc>
          <w:tcPr>
            <w:tcW w:w="2977" w:type="dxa"/>
          </w:tcPr>
          <w:p w14:paraId="536566C4" w14:textId="1FD9714C" w:rsidR="0090497F" w:rsidRPr="00CA387E" w:rsidRDefault="007957E8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employ dramatic effect</w:t>
            </w:r>
            <w:r w:rsidR="00BB007D">
              <w:rPr>
                <w:rFonts w:cstheme="minorHAnsi"/>
                <w:sz w:val="20"/>
                <w:szCs w:val="20"/>
              </w:rPr>
              <w:t xml:space="preserve"> to engage listeners whilst reading aloud.</w:t>
            </w:r>
          </w:p>
        </w:tc>
        <w:tc>
          <w:tcPr>
            <w:tcW w:w="2693" w:type="dxa"/>
          </w:tcPr>
          <w:p w14:paraId="68FA1169" w14:textId="77777777" w:rsidR="000D6F92" w:rsidRDefault="00BB007D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use etymology to help the pronunciation</w:t>
            </w:r>
            <w:r w:rsidR="000D6F92">
              <w:rPr>
                <w:rFonts w:cstheme="minorHAnsi"/>
                <w:sz w:val="20"/>
                <w:szCs w:val="20"/>
              </w:rPr>
              <w:t xml:space="preserve"> of new words.</w:t>
            </w:r>
          </w:p>
          <w:p w14:paraId="74243EDF" w14:textId="397EB441" w:rsidR="0090497F" w:rsidRPr="00CA387E" w:rsidRDefault="000D6F9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e.g. chef, chalet, machine, brochure – French origin.</w:t>
            </w:r>
            <w:r w:rsidR="00BB007D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90497F" w:rsidRPr="00CA387E" w14:paraId="22A7D4F3" w14:textId="77777777" w:rsidTr="00E525F4">
        <w:trPr>
          <w:trHeight w:val="1086"/>
        </w:trPr>
        <w:tc>
          <w:tcPr>
            <w:tcW w:w="1843" w:type="dxa"/>
            <w:shd w:val="clear" w:color="auto" w:fill="0070C0"/>
          </w:tcPr>
          <w:p w14:paraId="61FBDF7A" w14:textId="77777777" w:rsidR="0090497F" w:rsidRPr="00A75888" w:rsidRDefault="0090497F" w:rsidP="00EA1D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16B925D6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57ED4667" w14:textId="65FCA9FE" w:rsidR="0090497F" w:rsidRPr="00CA387E" w:rsidRDefault="00E525F4" w:rsidP="00E525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E525F4">
              <w:rPr>
                <w:rFonts w:cstheme="minorHAnsi"/>
                <w:sz w:val="20"/>
                <w:szCs w:val="20"/>
              </w:rPr>
              <w:t>can read common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exception words that have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been taught GPCs and –s, -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es, -</w:t>
            </w:r>
            <w:proofErr w:type="spellStart"/>
            <w:r w:rsidRPr="00E525F4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E525F4">
              <w:rPr>
                <w:rFonts w:cstheme="minorHAnsi"/>
                <w:sz w:val="20"/>
                <w:szCs w:val="20"/>
              </w:rPr>
              <w:t>, -ed, -</w:t>
            </w:r>
            <w:proofErr w:type="spellStart"/>
            <w:r w:rsidRPr="00E525F4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E525F4">
              <w:rPr>
                <w:rFonts w:cstheme="minorHAnsi"/>
                <w:sz w:val="20"/>
                <w:szCs w:val="20"/>
              </w:rPr>
              <w:t xml:space="preserve"> and –</w:t>
            </w:r>
            <w:proofErr w:type="spellStart"/>
            <w:r w:rsidRPr="00E525F4">
              <w:rPr>
                <w:rFonts w:cstheme="minorHAnsi"/>
                <w:sz w:val="20"/>
                <w:szCs w:val="20"/>
              </w:rPr>
              <w:t>est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endings.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265" w:type="dxa"/>
          </w:tcPr>
          <w:p w14:paraId="44B2B815" w14:textId="38F25BB1" w:rsidR="0090497F" w:rsidRPr="00CA387E" w:rsidRDefault="00594C15" w:rsidP="00E71C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594C15">
              <w:rPr>
                <w:rFonts w:cstheme="minorHAnsi"/>
                <w:sz w:val="20"/>
                <w:szCs w:val="20"/>
              </w:rPr>
              <w:t>can read words with</w:t>
            </w:r>
            <w:r w:rsidR="00E71CB1"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common suffixes.</w:t>
            </w:r>
          </w:p>
        </w:tc>
        <w:tc>
          <w:tcPr>
            <w:tcW w:w="3261" w:type="dxa"/>
          </w:tcPr>
          <w:p w14:paraId="174CCF3B" w14:textId="030D9AFC" w:rsidR="0090497F" w:rsidRPr="00CA387E" w:rsidRDefault="00BE7860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read books that are structured in a number of different ways and read for different purposes. </w:t>
            </w:r>
          </w:p>
        </w:tc>
        <w:tc>
          <w:tcPr>
            <w:tcW w:w="3261" w:type="dxa"/>
          </w:tcPr>
          <w:p w14:paraId="78B6B67D" w14:textId="58778811" w:rsidR="0090497F" w:rsidRPr="00CA387E" w:rsidRDefault="005E656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enjoy listening to and discussing wide range of poetry, fiction, plays, non-fiction and reference books.</w:t>
            </w:r>
          </w:p>
        </w:tc>
        <w:tc>
          <w:tcPr>
            <w:tcW w:w="2977" w:type="dxa"/>
          </w:tcPr>
          <w:p w14:paraId="1483D21F" w14:textId="4416C7C6" w:rsidR="0090497F" w:rsidRPr="00CA387E" w:rsidRDefault="00BB007D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read an extensive array of text genres for pleasure.</w:t>
            </w:r>
          </w:p>
        </w:tc>
        <w:tc>
          <w:tcPr>
            <w:tcW w:w="2693" w:type="dxa"/>
          </w:tcPr>
          <w:p w14:paraId="2020BAB7" w14:textId="50042D71" w:rsidR="0090497F" w:rsidRPr="00CA387E" w:rsidRDefault="000D6F9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employ dramatic effect to engage listeners whilst reading aloud.</w:t>
            </w:r>
          </w:p>
        </w:tc>
      </w:tr>
      <w:tr w:rsidR="0090497F" w:rsidRPr="00CA387E" w14:paraId="583F99C5" w14:textId="77777777" w:rsidTr="00E525F4">
        <w:trPr>
          <w:trHeight w:val="1086"/>
        </w:trPr>
        <w:tc>
          <w:tcPr>
            <w:tcW w:w="1843" w:type="dxa"/>
            <w:shd w:val="clear" w:color="auto" w:fill="0070C0"/>
          </w:tcPr>
          <w:p w14:paraId="3FE6B352" w14:textId="77777777" w:rsidR="0090497F" w:rsidRPr="00A75888" w:rsidRDefault="0090497F" w:rsidP="00EA1D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107A3532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B5781ED" w14:textId="218C95BA" w:rsidR="0090497F" w:rsidRPr="00CA387E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I can read other words of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more than one syllable that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contain taught GPCs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3265" w:type="dxa"/>
          </w:tcPr>
          <w:p w14:paraId="272034DF" w14:textId="5A229E0D" w:rsidR="0090497F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E71CB1">
              <w:rPr>
                <w:rFonts w:cstheme="minorHAnsi"/>
                <w:sz w:val="20"/>
                <w:szCs w:val="20"/>
              </w:rPr>
              <w:t>can read common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exception words.</w:t>
            </w:r>
          </w:p>
        </w:tc>
        <w:tc>
          <w:tcPr>
            <w:tcW w:w="3261" w:type="dxa"/>
          </w:tcPr>
          <w:p w14:paraId="19990556" w14:textId="0EA1875F" w:rsidR="0090497F" w:rsidRPr="00CA387E" w:rsidRDefault="00BE7860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use dictionaries to check the meaning of unknown words I have read for different purposes. </w:t>
            </w:r>
          </w:p>
        </w:tc>
        <w:tc>
          <w:tcPr>
            <w:tcW w:w="3261" w:type="dxa"/>
          </w:tcPr>
          <w:p w14:paraId="1E6E822C" w14:textId="7CA4A9B0" w:rsidR="0090497F" w:rsidRPr="00CA387E" w:rsidRDefault="005E656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read books that are structured in a number of different ways and read for different purposes.</w:t>
            </w:r>
          </w:p>
        </w:tc>
        <w:tc>
          <w:tcPr>
            <w:tcW w:w="2977" w:type="dxa"/>
          </w:tcPr>
          <w:p w14:paraId="108481DE" w14:textId="4F8D56E4" w:rsidR="0090497F" w:rsidRPr="00CA387E" w:rsidRDefault="00BB007D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evaluate texts quickly in order to determine their usefulness or appeal. </w:t>
            </w:r>
          </w:p>
        </w:tc>
        <w:tc>
          <w:tcPr>
            <w:tcW w:w="2693" w:type="dxa"/>
          </w:tcPr>
          <w:p w14:paraId="4676D7BF" w14:textId="65CE05CA" w:rsidR="0090497F" w:rsidRPr="00CA387E" w:rsidRDefault="000D6F9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read an extensive array of text genres for pleasure. </w:t>
            </w:r>
          </w:p>
        </w:tc>
      </w:tr>
      <w:tr w:rsidR="0090497F" w:rsidRPr="00CA387E" w14:paraId="53264829" w14:textId="77777777" w:rsidTr="00E525F4">
        <w:trPr>
          <w:trHeight w:val="1086"/>
        </w:trPr>
        <w:tc>
          <w:tcPr>
            <w:tcW w:w="1843" w:type="dxa"/>
            <w:shd w:val="clear" w:color="auto" w:fill="0070C0"/>
          </w:tcPr>
          <w:p w14:paraId="56B3402D" w14:textId="77777777" w:rsidR="0090497F" w:rsidRPr="00A75888" w:rsidRDefault="0090497F" w:rsidP="00EA1D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35B1DF15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4F1B4FE" w14:textId="18D8CADF" w:rsidR="00E525F4" w:rsidRPr="00E525F4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I can read words with</w:t>
            </w:r>
            <w:r>
              <w:rPr>
                <w:rFonts w:cstheme="minorHAnsi"/>
                <w:sz w:val="20"/>
                <w:szCs w:val="20"/>
              </w:rPr>
              <w:t xml:space="preserve"> c</w:t>
            </w:r>
            <w:r w:rsidRPr="00E525F4">
              <w:rPr>
                <w:rFonts w:cstheme="minorHAnsi"/>
                <w:sz w:val="20"/>
                <w:szCs w:val="20"/>
              </w:rPr>
              <w:t>ontractions (I’m, I’ll, we’ll)</w:t>
            </w:r>
            <w:r w:rsidR="00594C15"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and understand that the</w:t>
            </w:r>
            <w:r w:rsidR="00594C15">
              <w:rPr>
                <w:rFonts w:cstheme="minorHAnsi"/>
                <w:sz w:val="20"/>
                <w:szCs w:val="20"/>
              </w:rPr>
              <w:t xml:space="preserve"> </w:t>
            </w:r>
            <w:r w:rsidRPr="00E525F4">
              <w:rPr>
                <w:rFonts w:cstheme="minorHAnsi"/>
                <w:sz w:val="20"/>
                <w:szCs w:val="20"/>
              </w:rPr>
              <w:t>apostrophe represents the</w:t>
            </w:r>
          </w:p>
          <w:p w14:paraId="03C7EF37" w14:textId="77B962F1" w:rsidR="0090497F" w:rsidRPr="00CA387E" w:rsidRDefault="00E525F4" w:rsidP="00E525F4">
            <w:pPr>
              <w:rPr>
                <w:rFonts w:cstheme="minorHAnsi"/>
                <w:sz w:val="20"/>
                <w:szCs w:val="20"/>
              </w:rPr>
            </w:pPr>
            <w:r w:rsidRPr="00E525F4">
              <w:rPr>
                <w:rFonts w:cstheme="minorHAnsi"/>
                <w:sz w:val="20"/>
                <w:szCs w:val="20"/>
              </w:rPr>
              <w:t>omitted letter.</w:t>
            </w:r>
          </w:p>
        </w:tc>
        <w:tc>
          <w:tcPr>
            <w:tcW w:w="3265" w:type="dxa"/>
          </w:tcPr>
          <w:p w14:paraId="2D386EA9" w14:textId="05C4DD46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I can read most words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quickly and accurately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without overt sounding</w:t>
            </w:r>
          </w:p>
          <w:p w14:paraId="2830C881" w14:textId="68FA2182" w:rsidR="0090497F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and blending</w:t>
            </w:r>
          </w:p>
        </w:tc>
        <w:tc>
          <w:tcPr>
            <w:tcW w:w="3261" w:type="dxa"/>
          </w:tcPr>
          <w:p w14:paraId="7288C730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044E83D6" w14:textId="1E9CFFE3" w:rsidR="0090497F" w:rsidRPr="00CA387E" w:rsidRDefault="005E656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use dictionaries to check the meaning of unknown words I have read. </w:t>
            </w:r>
          </w:p>
        </w:tc>
        <w:tc>
          <w:tcPr>
            <w:tcW w:w="2977" w:type="dxa"/>
          </w:tcPr>
          <w:p w14:paraId="532464E9" w14:textId="646E8A54" w:rsidR="0090497F" w:rsidRPr="00CA387E" w:rsidRDefault="00BB007D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understand underlying themes, causes and consequences within whole texts. </w:t>
            </w:r>
          </w:p>
        </w:tc>
        <w:tc>
          <w:tcPr>
            <w:tcW w:w="2693" w:type="dxa"/>
          </w:tcPr>
          <w:p w14:paraId="36401304" w14:textId="570F07ED" w:rsidR="0090497F" w:rsidRPr="00CA387E" w:rsidRDefault="000D6F9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evaluate text quickly in order to determine their usefulness or appeal. </w:t>
            </w:r>
          </w:p>
        </w:tc>
      </w:tr>
      <w:tr w:rsidR="0090497F" w:rsidRPr="00CA387E" w14:paraId="2E9998DE" w14:textId="77777777" w:rsidTr="00E525F4">
        <w:trPr>
          <w:trHeight w:val="1086"/>
        </w:trPr>
        <w:tc>
          <w:tcPr>
            <w:tcW w:w="1843" w:type="dxa"/>
            <w:shd w:val="clear" w:color="auto" w:fill="0070C0"/>
          </w:tcPr>
          <w:p w14:paraId="6F3B6866" w14:textId="77777777" w:rsidR="0090497F" w:rsidRPr="00A75888" w:rsidRDefault="0090497F" w:rsidP="00EA1D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55210E09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0244835" w14:textId="23B05FEF" w:rsidR="0090497F" w:rsidRPr="00CA387E" w:rsidRDefault="00594C15" w:rsidP="00594C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594C15">
              <w:rPr>
                <w:rFonts w:cstheme="minorHAnsi"/>
                <w:sz w:val="20"/>
                <w:szCs w:val="20"/>
              </w:rPr>
              <w:t>can read books aloud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accurately that are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phonetically decodable</w:t>
            </w:r>
            <w:r>
              <w:rPr>
                <w:rFonts w:cstheme="minorHAnsi"/>
                <w:sz w:val="20"/>
                <w:szCs w:val="20"/>
              </w:rPr>
              <w:t xml:space="preserve"> and </w:t>
            </w:r>
            <w:r w:rsidRPr="00594C15">
              <w:rPr>
                <w:rFonts w:cstheme="minorHAnsi"/>
                <w:sz w:val="20"/>
                <w:szCs w:val="20"/>
              </w:rPr>
              <w:t>re-read my book 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4C15">
              <w:rPr>
                <w:rFonts w:cstheme="minorHAnsi"/>
                <w:sz w:val="20"/>
                <w:szCs w:val="20"/>
              </w:rPr>
              <w:t>build fluency and confidence.</w:t>
            </w:r>
          </w:p>
        </w:tc>
        <w:tc>
          <w:tcPr>
            <w:tcW w:w="3265" w:type="dxa"/>
          </w:tcPr>
          <w:p w14:paraId="48FAA12E" w14:textId="420A4771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I can read aloud books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that are matched to my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improving phonic</w:t>
            </w:r>
          </w:p>
          <w:p w14:paraId="3AF30A65" w14:textId="3CF40CE1" w:rsidR="0090497F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knowledge, sounding out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unfamiliar words without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undue hesitation.</w:t>
            </w:r>
          </w:p>
        </w:tc>
        <w:tc>
          <w:tcPr>
            <w:tcW w:w="3261" w:type="dxa"/>
          </w:tcPr>
          <w:p w14:paraId="18E2A953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A868674" w14:textId="52951E65" w:rsidR="0090497F" w:rsidRPr="00CA387E" w:rsidRDefault="005E656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am increasing my knowledge of a wide range of books (traditional tales, myths and legends) and can retell these orally.</w:t>
            </w:r>
          </w:p>
        </w:tc>
        <w:tc>
          <w:tcPr>
            <w:tcW w:w="2977" w:type="dxa"/>
          </w:tcPr>
          <w:p w14:paraId="25E0FDEA" w14:textId="596C2F6C" w:rsidR="0090497F" w:rsidRPr="00CA387E" w:rsidRDefault="00BB007D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identify the </w:t>
            </w:r>
            <w:r w:rsidR="00955E9B">
              <w:rPr>
                <w:rFonts w:cstheme="minorHAnsi"/>
                <w:sz w:val="20"/>
                <w:szCs w:val="20"/>
              </w:rPr>
              <w:t>structures</w:t>
            </w:r>
            <w:r>
              <w:rPr>
                <w:rFonts w:cstheme="minorHAnsi"/>
                <w:sz w:val="20"/>
                <w:szCs w:val="20"/>
              </w:rPr>
              <w:t xml:space="preserve"> writers use to achieve coherence (headings, links within and between paragraphs, connectives) </w:t>
            </w:r>
          </w:p>
        </w:tc>
        <w:tc>
          <w:tcPr>
            <w:tcW w:w="2693" w:type="dxa"/>
          </w:tcPr>
          <w:p w14:paraId="4379B174" w14:textId="510F7175" w:rsidR="0090497F" w:rsidRPr="00CA387E" w:rsidRDefault="000D6F9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identify the structures writers use to achieve coherence (headings, links within and between paragraphs, connectives).</w:t>
            </w:r>
          </w:p>
        </w:tc>
      </w:tr>
      <w:tr w:rsidR="0090497F" w:rsidRPr="00CA387E" w14:paraId="69CABEED" w14:textId="77777777" w:rsidTr="00E525F4">
        <w:trPr>
          <w:trHeight w:val="1086"/>
        </w:trPr>
        <w:tc>
          <w:tcPr>
            <w:tcW w:w="1843" w:type="dxa"/>
            <w:shd w:val="clear" w:color="auto" w:fill="0070C0"/>
          </w:tcPr>
          <w:p w14:paraId="4C799405" w14:textId="77777777" w:rsidR="0090497F" w:rsidRPr="00A75888" w:rsidRDefault="0090497F" w:rsidP="00EA1D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6F30703C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04EA7A2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5" w:type="dxa"/>
          </w:tcPr>
          <w:p w14:paraId="5481B2D0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0EB5C1EA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6DDCD425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BC37ABD" w14:textId="77777777" w:rsidR="0090497F" w:rsidRPr="00CA387E" w:rsidRDefault="0090497F" w:rsidP="00EA1D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54882B2" w14:textId="2A521E29" w:rsidR="0090497F" w:rsidRPr="00CA387E" w:rsidRDefault="000D6F92" w:rsidP="00EA1D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recognise authors’ techniques to influence and manipulate the reader. </w:t>
            </w:r>
          </w:p>
        </w:tc>
      </w:tr>
    </w:tbl>
    <w:p w14:paraId="6DE3C47C" w14:textId="3D6E5889" w:rsidR="000C60A7" w:rsidRDefault="000C60A7">
      <w:pPr>
        <w:rPr>
          <w:b/>
          <w:u w:val="single"/>
        </w:rPr>
      </w:pPr>
    </w:p>
    <w:p w14:paraId="4D474753" w14:textId="428826E6" w:rsidR="002702EE" w:rsidRDefault="002702EE">
      <w:pPr>
        <w:rPr>
          <w:b/>
          <w:u w:val="single"/>
        </w:rPr>
      </w:pPr>
    </w:p>
    <w:p w14:paraId="7C492708" w14:textId="1D6B6A2D" w:rsidR="002702EE" w:rsidRDefault="002702EE">
      <w:pPr>
        <w:rPr>
          <w:b/>
          <w:u w:val="single"/>
        </w:rPr>
      </w:pPr>
    </w:p>
    <w:p w14:paraId="3CD4F506" w14:textId="50C8B541" w:rsidR="002702EE" w:rsidRDefault="002702EE">
      <w:pPr>
        <w:rPr>
          <w:b/>
          <w:u w:val="single"/>
        </w:rPr>
      </w:pPr>
    </w:p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2977"/>
        <w:gridCol w:w="3259"/>
        <w:gridCol w:w="3261"/>
        <w:gridCol w:w="3261"/>
        <w:gridCol w:w="2977"/>
        <w:gridCol w:w="2693"/>
      </w:tblGrid>
      <w:tr w:rsidR="002702EE" w14:paraId="6A8D49AD" w14:textId="77777777" w:rsidTr="00AA67AE">
        <w:trPr>
          <w:trHeight w:val="841"/>
        </w:trPr>
        <w:tc>
          <w:tcPr>
            <w:tcW w:w="1843" w:type="dxa"/>
            <w:vAlign w:val="center"/>
          </w:tcPr>
          <w:p w14:paraId="645ED1EC" w14:textId="77777777" w:rsidR="002702EE" w:rsidRDefault="002702EE" w:rsidP="00AA67AE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2EB6241" wp14:editId="7B2551D1">
                  <wp:extent cx="533400" cy="629866"/>
                  <wp:effectExtent l="0" t="0" r="0" b="0"/>
                  <wp:docPr id="2" name="Pictur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0070C0"/>
            <w:vAlign w:val="center"/>
          </w:tcPr>
          <w:p w14:paraId="24A82A32" w14:textId="77777777" w:rsidR="002702EE" w:rsidRPr="0085263F" w:rsidRDefault="002702EE" w:rsidP="00AA67AE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85263F">
              <w:rPr>
                <w:b/>
                <w:color w:val="FF0000"/>
                <w:sz w:val="40"/>
                <w:szCs w:val="40"/>
              </w:rPr>
              <w:t>Sandal Castle VA Community Primary School</w:t>
            </w:r>
          </w:p>
          <w:p w14:paraId="6267835F" w14:textId="77777777" w:rsidR="002702EE" w:rsidRPr="0085263F" w:rsidRDefault="002702EE" w:rsidP="00AA67AE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85263F">
              <w:rPr>
                <w:b/>
                <w:color w:val="FF0000"/>
                <w:sz w:val="40"/>
                <w:szCs w:val="40"/>
              </w:rPr>
              <w:t>Knowledge, Skills and Vocabulary Progression (KSV)</w:t>
            </w:r>
          </w:p>
          <w:p w14:paraId="1B5696EE" w14:textId="44D82163" w:rsidR="002702EE" w:rsidRPr="0085263F" w:rsidRDefault="002702EE" w:rsidP="00AA67AE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85263F">
              <w:rPr>
                <w:b/>
                <w:color w:val="FF0000"/>
                <w:sz w:val="40"/>
                <w:szCs w:val="40"/>
              </w:rPr>
              <w:t>Comprehension</w:t>
            </w:r>
          </w:p>
          <w:p w14:paraId="3827D118" w14:textId="492E96A8" w:rsidR="002702EE" w:rsidRDefault="002702EE" w:rsidP="00AA67AE">
            <w:pPr>
              <w:jc w:val="center"/>
            </w:pPr>
          </w:p>
        </w:tc>
      </w:tr>
      <w:tr w:rsidR="002702EE" w14:paraId="26E5601C" w14:textId="77777777" w:rsidTr="00AA67AE">
        <w:tc>
          <w:tcPr>
            <w:tcW w:w="1843" w:type="dxa"/>
            <w:vMerge w:val="restart"/>
            <w:shd w:val="clear" w:color="auto" w:fill="FFFFFF" w:themeFill="background1"/>
          </w:tcPr>
          <w:p w14:paraId="49506862" w14:textId="77777777" w:rsidR="002702EE" w:rsidRPr="00A75888" w:rsidRDefault="002702EE" w:rsidP="00AA67AE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  <w:gridSpan w:val="7"/>
          </w:tcPr>
          <w:p w14:paraId="2CC15F14" w14:textId="77777777" w:rsidR="002702EE" w:rsidRPr="00900C6D" w:rsidRDefault="002702EE" w:rsidP="00AA67AE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11695630" w14:textId="77777777" w:rsidR="002702EE" w:rsidRPr="00900C6D" w:rsidRDefault="002702EE" w:rsidP="00AA67AE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01F81FB7" w14:textId="77777777" w:rsidR="002702EE" w:rsidRDefault="002702EE" w:rsidP="008168DD">
            <w:pPr>
              <w:jc w:val="right"/>
            </w:pPr>
          </w:p>
        </w:tc>
      </w:tr>
      <w:tr w:rsidR="002702EE" w:rsidRPr="00D40465" w14:paraId="72367C54" w14:textId="77777777" w:rsidTr="00E71CB1">
        <w:tc>
          <w:tcPr>
            <w:tcW w:w="1843" w:type="dxa"/>
            <w:vMerge/>
            <w:shd w:val="clear" w:color="auto" w:fill="FFFFFF" w:themeFill="background1"/>
          </w:tcPr>
          <w:p w14:paraId="48A4E798" w14:textId="77777777" w:rsidR="002702EE" w:rsidRPr="00A75888" w:rsidRDefault="002702EE" w:rsidP="00AA67AE">
            <w:pPr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shd w:val="clear" w:color="auto" w:fill="0070C0"/>
            <w:vAlign w:val="center"/>
          </w:tcPr>
          <w:p w14:paraId="79557F64" w14:textId="77777777" w:rsidR="002702EE" w:rsidRPr="00D40465" w:rsidRDefault="002702EE" w:rsidP="00AA67AE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  <w:p w14:paraId="600522FA" w14:textId="77777777" w:rsidR="002702EE" w:rsidRPr="00D40465" w:rsidRDefault="002702EE" w:rsidP="00AA67AE">
            <w:pPr>
              <w:jc w:val="center"/>
              <w:rPr>
                <w:color w:val="FF0000"/>
              </w:rPr>
            </w:pPr>
          </w:p>
        </w:tc>
        <w:tc>
          <w:tcPr>
            <w:tcW w:w="2977" w:type="dxa"/>
            <w:shd w:val="clear" w:color="auto" w:fill="0070C0"/>
            <w:vAlign w:val="center"/>
          </w:tcPr>
          <w:p w14:paraId="401BB034" w14:textId="77777777" w:rsidR="002702EE" w:rsidRPr="00D40465" w:rsidRDefault="002702EE" w:rsidP="00AA67AE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3259" w:type="dxa"/>
            <w:shd w:val="clear" w:color="auto" w:fill="0070C0"/>
            <w:vAlign w:val="center"/>
          </w:tcPr>
          <w:p w14:paraId="01439D80" w14:textId="77777777" w:rsidR="002702EE" w:rsidRPr="00D40465" w:rsidRDefault="002702EE" w:rsidP="00AA67AE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3261" w:type="dxa"/>
            <w:shd w:val="clear" w:color="auto" w:fill="0070C0"/>
            <w:vAlign w:val="center"/>
          </w:tcPr>
          <w:p w14:paraId="19FDEC7A" w14:textId="77777777" w:rsidR="002702EE" w:rsidRPr="00D40465" w:rsidRDefault="002702EE" w:rsidP="00AA67AE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3261" w:type="dxa"/>
            <w:shd w:val="clear" w:color="auto" w:fill="0070C0"/>
            <w:vAlign w:val="center"/>
          </w:tcPr>
          <w:p w14:paraId="3D65C7E8" w14:textId="77777777" w:rsidR="002702EE" w:rsidRPr="00D40465" w:rsidRDefault="002702EE" w:rsidP="00AA67AE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77" w:type="dxa"/>
            <w:shd w:val="clear" w:color="auto" w:fill="0070C0"/>
            <w:vAlign w:val="center"/>
          </w:tcPr>
          <w:p w14:paraId="04B2EE7B" w14:textId="77777777" w:rsidR="002702EE" w:rsidRPr="00D40465" w:rsidRDefault="002702EE" w:rsidP="00AA67AE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693" w:type="dxa"/>
            <w:shd w:val="clear" w:color="auto" w:fill="0070C0"/>
            <w:vAlign w:val="center"/>
          </w:tcPr>
          <w:p w14:paraId="5F73A2B9" w14:textId="77777777" w:rsidR="002702EE" w:rsidRPr="00D40465" w:rsidRDefault="002702EE" w:rsidP="00AA67AE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2702EE" w:rsidRPr="00CA387E" w14:paraId="0BA634A4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2F4C9CA6" w14:textId="77777777" w:rsidR="002702EE" w:rsidRPr="00A75888" w:rsidRDefault="002702EE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3889D54" w14:textId="3605C1A0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d</w:t>
            </w:r>
            <w:r w:rsidRPr="00E71CB1">
              <w:rPr>
                <w:rFonts w:cstheme="minorHAnsi"/>
                <w:sz w:val="20"/>
                <w:szCs w:val="20"/>
              </w:rPr>
              <w:t>emonstrate</w:t>
            </w:r>
            <w:r>
              <w:rPr>
                <w:rFonts w:cstheme="minorHAnsi"/>
                <w:sz w:val="20"/>
                <w:szCs w:val="20"/>
              </w:rPr>
              <w:t xml:space="preserve"> an</w:t>
            </w:r>
          </w:p>
          <w:p w14:paraId="424488C2" w14:textId="58E4B953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understanding of what has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 xml:space="preserve">been read to </w:t>
            </w:r>
            <w:r>
              <w:rPr>
                <w:rFonts w:cstheme="minorHAnsi"/>
                <w:sz w:val="20"/>
                <w:szCs w:val="20"/>
              </w:rPr>
              <w:t>me</w:t>
            </w:r>
            <w:r w:rsidRPr="00E71CB1">
              <w:rPr>
                <w:rFonts w:cstheme="minorHAnsi"/>
                <w:sz w:val="20"/>
                <w:szCs w:val="20"/>
              </w:rPr>
              <w:t xml:space="preserve"> by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retelling stories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 xml:space="preserve">narratives using </w:t>
            </w:r>
            <w:r>
              <w:rPr>
                <w:rFonts w:cstheme="minorHAnsi"/>
                <w:sz w:val="20"/>
                <w:szCs w:val="20"/>
              </w:rPr>
              <w:t>my</w:t>
            </w:r>
            <w:r w:rsidRPr="00E71CB1">
              <w:rPr>
                <w:rFonts w:cstheme="minorHAnsi"/>
                <w:sz w:val="20"/>
                <w:szCs w:val="20"/>
              </w:rPr>
              <w:t xml:space="preserve"> own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words and recently</w:t>
            </w:r>
          </w:p>
          <w:p w14:paraId="29226924" w14:textId="6107023F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 xml:space="preserve">introduced </w:t>
            </w:r>
            <w:r>
              <w:rPr>
                <w:rFonts w:cstheme="minorHAnsi"/>
                <w:sz w:val="20"/>
                <w:szCs w:val="20"/>
              </w:rPr>
              <w:t>v</w:t>
            </w:r>
            <w:r w:rsidRPr="00E71CB1">
              <w:rPr>
                <w:rFonts w:cstheme="minorHAnsi"/>
                <w:sz w:val="20"/>
                <w:szCs w:val="20"/>
              </w:rPr>
              <w:t>ocabulary.</w:t>
            </w:r>
          </w:p>
        </w:tc>
        <w:tc>
          <w:tcPr>
            <w:tcW w:w="2977" w:type="dxa"/>
          </w:tcPr>
          <w:p w14:paraId="5DD7CDE8" w14:textId="55B2D297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I enjoy listening to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talking about a range of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poems, stories and nonfiction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at a level beyond</w:t>
            </w:r>
          </w:p>
          <w:p w14:paraId="282865F1" w14:textId="37EB0E96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what I can read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independently.</w:t>
            </w:r>
          </w:p>
        </w:tc>
        <w:tc>
          <w:tcPr>
            <w:tcW w:w="3259" w:type="dxa"/>
          </w:tcPr>
          <w:p w14:paraId="6295390A" w14:textId="0E912678" w:rsidR="00E21A59" w:rsidRPr="00E21A59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>I enjoy listening to,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discussing and expressing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views about a range of</w:t>
            </w:r>
          </w:p>
          <w:p w14:paraId="484AAE84" w14:textId="51D92201" w:rsidR="00E21A59" w:rsidRPr="00E21A59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>poetry, stories and nonfiction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at a level beyond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what I can read</w:t>
            </w:r>
          </w:p>
          <w:p w14:paraId="30DB9C8D" w14:textId="7415C7FB" w:rsidR="002702EE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>independently.</w:t>
            </w:r>
          </w:p>
        </w:tc>
        <w:tc>
          <w:tcPr>
            <w:tcW w:w="3261" w:type="dxa"/>
          </w:tcPr>
          <w:p w14:paraId="7411AA6E" w14:textId="5D14C3FE" w:rsidR="002702EE" w:rsidRPr="0085263F" w:rsidRDefault="003B7D96" w:rsidP="0085263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am increasing my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knowledge of a wide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range of books (fairy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stories/ myths and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legends)</w:t>
            </w:r>
          </w:p>
        </w:tc>
        <w:tc>
          <w:tcPr>
            <w:tcW w:w="3261" w:type="dxa"/>
          </w:tcPr>
          <w:p w14:paraId="64C43CAA" w14:textId="2569AD20" w:rsidR="002702EE" w:rsidRPr="00C05FF8" w:rsidRDefault="003B7D96" w:rsidP="00C05F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identify the theme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within a range of different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types of books.</w:t>
            </w:r>
          </w:p>
        </w:tc>
        <w:tc>
          <w:tcPr>
            <w:tcW w:w="2977" w:type="dxa"/>
          </w:tcPr>
          <w:p w14:paraId="7F816841" w14:textId="28F0CC14" w:rsidR="002702EE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enjoy listening to, reading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and discussing an increasingly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wide range of fiction, poetry,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plays and non-fiction.</w:t>
            </w:r>
          </w:p>
        </w:tc>
        <w:tc>
          <w:tcPr>
            <w:tcW w:w="2693" w:type="dxa"/>
          </w:tcPr>
          <w:p w14:paraId="101FA021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enjoy listening to, reading</w:t>
            </w:r>
          </w:p>
          <w:p w14:paraId="284EC4B7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and discussing an increasingly</w:t>
            </w:r>
          </w:p>
          <w:p w14:paraId="70DD7931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wide range of fiction, poetry,</w:t>
            </w:r>
          </w:p>
          <w:p w14:paraId="5261C3ED" w14:textId="7B7F4F66" w:rsidR="002702EE" w:rsidRPr="0085263F" w:rsidRDefault="00BE1E27" w:rsidP="00BE1E27">
            <w:pPr>
              <w:jc w:val="both"/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plays and non-fiction.</w:t>
            </w:r>
          </w:p>
        </w:tc>
      </w:tr>
      <w:tr w:rsidR="002702EE" w:rsidRPr="00CA387E" w14:paraId="6091E543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023E2D61" w14:textId="77777777" w:rsidR="002702EE" w:rsidRPr="00A75888" w:rsidRDefault="002702EE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59F15FC" w14:textId="736D47ED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u</w:t>
            </w:r>
            <w:r w:rsidRPr="00E71CB1">
              <w:rPr>
                <w:rFonts w:cstheme="minorHAnsi"/>
                <w:sz w:val="20"/>
                <w:szCs w:val="20"/>
              </w:rPr>
              <w:t>se and understand</w:t>
            </w:r>
          </w:p>
          <w:p w14:paraId="331B2BBB" w14:textId="77777777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recently introduced</w:t>
            </w:r>
          </w:p>
          <w:p w14:paraId="34696DD7" w14:textId="77777777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vocabulary during</w:t>
            </w:r>
          </w:p>
          <w:p w14:paraId="78D1C90B" w14:textId="633CD479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discussions about stories,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non-fiction, rhymes, poe</w:t>
            </w:r>
            <w:r>
              <w:rPr>
                <w:rFonts w:cstheme="minorHAnsi"/>
                <w:sz w:val="20"/>
                <w:szCs w:val="20"/>
              </w:rPr>
              <w:t>ms</w:t>
            </w:r>
          </w:p>
          <w:p w14:paraId="265FA5C0" w14:textId="231A97A5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and during role-play.</w:t>
            </w:r>
          </w:p>
        </w:tc>
        <w:tc>
          <w:tcPr>
            <w:tcW w:w="2977" w:type="dxa"/>
          </w:tcPr>
          <w:p w14:paraId="3E66837B" w14:textId="18F75A15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I can link what I read or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what has been read to me 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my own experiences.</w:t>
            </w:r>
          </w:p>
        </w:tc>
        <w:tc>
          <w:tcPr>
            <w:tcW w:w="3259" w:type="dxa"/>
          </w:tcPr>
          <w:p w14:paraId="5A7CFBEE" w14:textId="15B0396B" w:rsidR="00E21A59" w:rsidRPr="00E21A59" w:rsidRDefault="00E21A59" w:rsidP="00E21A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E21A59">
              <w:rPr>
                <w:rFonts w:cstheme="minorHAnsi"/>
                <w:sz w:val="20"/>
                <w:szCs w:val="20"/>
              </w:rPr>
              <w:t>can discuss the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sequence of events 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books and how items of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DCED029" w14:textId="07D9AFB5" w:rsidR="002702EE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 xml:space="preserve">information </w:t>
            </w:r>
            <w:proofErr w:type="gramStart"/>
            <w:r w:rsidRPr="00E21A59">
              <w:rPr>
                <w:rFonts w:cstheme="minorHAnsi"/>
                <w:sz w:val="20"/>
                <w:szCs w:val="20"/>
              </w:rPr>
              <w:t>are</w:t>
            </w:r>
            <w:proofErr w:type="gramEnd"/>
            <w:r w:rsidRPr="00E21A59">
              <w:rPr>
                <w:rFonts w:cstheme="minorHAnsi"/>
                <w:sz w:val="20"/>
                <w:szCs w:val="20"/>
              </w:rPr>
              <w:t xml:space="preserve"> related.</w:t>
            </w:r>
          </w:p>
        </w:tc>
        <w:tc>
          <w:tcPr>
            <w:tcW w:w="3261" w:type="dxa"/>
          </w:tcPr>
          <w:p w14:paraId="0214A3DE" w14:textId="35E0D986" w:rsidR="002702EE" w:rsidRPr="0085263F" w:rsidRDefault="003B7D96" w:rsidP="0085263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identify the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theme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within a range of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different types of books.</w:t>
            </w:r>
          </w:p>
        </w:tc>
        <w:tc>
          <w:tcPr>
            <w:tcW w:w="3261" w:type="dxa"/>
          </w:tcPr>
          <w:p w14:paraId="75F2555B" w14:textId="45FCE668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prepare poems to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 xml:space="preserve">read </w:t>
            </w:r>
            <w:r w:rsidR="00C05FF8" w:rsidRPr="0085263F">
              <w:rPr>
                <w:rFonts w:ascii="Calibri" w:hAnsi="Calibri" w:cs="Calibri"/>
                <w:sz w:val="20"/>
                <w:szCs w:val="20"/>
              </w:rPr>
              <w:t xml:space="preserve">aloud </w:t>
            </w:r>
            <w:r w:rsidR="00C05FF8">
              <w:rPr>
                <w:rFonts w:ascii="Calibri" w:hAnsi="Calibri" w:cs="Calibri"/>
                <w:sz w:val="20"/>
                <w:szCs w:val="20"/>
              </w:rPr>
              <w:t>and</w:t>
            </w:r>
            <w:r w:rsidRPr="0085263F">
              <w:rPr>
                <w:rFonts w:ascii="Calibri" w:hAnsi="Calibri" w:cs="Calibri"/>
                <w:sz w:val="20"/>
                <w:szCs w:val="20"/>
              </w:rPr>
              <w:t xml:space="preserve"> perform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for my peers, showing</w:t>
            </w:r>
          </w:p>
          <w:p w14:paraId="6CDF2F92" w14:textId="6FA51631" w:rsidR="002702EE" w:rsidRPr="00C05FF8" w:rsidRDefault="003B7D96" w:rsidP="00C05F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understanding through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intonation, tone, volume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and action.</w:t>
            </w:r>
          </w:p>
        </w:tc>
        <w:tc>
          <w:tcPr>
            <w:tcW w:w="2977" w:type="dxa"/>
          </w:tcPr>
          <w:p w14:paraId="7561BF6B" w14:textId="09192A7E" w:rsidR="002702EE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regularly listen to novels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read aloud by the teacher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from an increasing range of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authors</w:t>
            </w:r>
          </w:p>
        </w:tc>
        <w:tc>
          <w:tcPr>
            <w:tcW w:w="2693" w:type="dxa"/>
          </w:tcPr>
          <w:p w14:paraId="16FC1A84" w14:textId="181C4928" w:rsidR="002702EE" w:rsidRPr="00E278DE" w:rsidRDefault="00BE1E27" w:rsidP="00E278D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regularly listen to novels read</w:t>
            </w:r>
            <w:r w:rsidR="00E278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aloud by the teacher from an</w:t>
            </w:r>
            <w:r w:rsidR="00E278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increasing range of authors.</w:t>
            </w:r>
          </w:p>
        </w:tc>
      </w:tr>
      <w:tr w:rsidR="002702EE" w:rsidRPr="00CA387E" w14:paraId="67503148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581514BA" w14:textId="77777777" w:rsidR="002702EE" w:rsidRPr="00A75888" w:rsidRDefault="002702EE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BC91829" w14:textId="77777777" w:rsidR="002702EE" w:rsidRPr="00CA387E" w:rsidRDefault="002702EE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CB0A8A6" w14:textId="0A011F51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E71CB1">
              <w:rPr>
                <w:rFonts w:cstheme="minorHAnsi"/>
                <w:sz w:val="20"/>
                <w:szCs w:val="20"/>
              </w:rPr>
              <w:t>am familiar with and can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retell key stories (fairy tales,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traditional tales)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3259" w:type="dxa"/>
          </w:tcPr>
          <w:p w14:paraId="067E334A" w14:textId="6436D78D" w:rsidR="00361F0A" w:rsidRPr="00361F0A" w:rsidRDefault="00361F0A" w:rsidP="00361F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361F0A">
              <w:rPr>
                <w:rFonts w:cstheme="minorHAnsi"/>
                <w:sz w:val="20"/>
                <w:szCs w:val="20"/>
              </w:rPr>
              <w:t>am becoming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increasingly familiar with 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wider range of stories and</w:t>
            </w:r>
          </w:p>
          <w:p w14:paraId="1042B449" w14:textId="32824080" w:rsidR="002702EE" w:rsidRPr="00CA387E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traditional tales.</w:t>
            </w:r>
          </w:p>
        </w:tc>
        <w:tc>
          <w:tcPr>
            <w:tcW w:w="3261" w:type="dxa"/>
          </w:tcPr>
          <w:p w14:paraId="6A0B0F09" w14:textId="7B476DD7" w:rsidR="002702EE" w:rsidRPr="0085263F" w:rsidRDefault="003B7D96" w:rsidP="0085263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recognise some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different forms of poetry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e.g. narrative, free verse.</w:t>
            </w:r>
          </w:p>
        </w:tc>
        <w:tc>
          <w:tcPr>
            <w:tcW w:w="3261" w:type="dxa"/>
          </w:tcPr>
          <w:p w14:paraId="4EC91D71" w14:textId="6B485C6E" w:rsidR="003B7D96" w:rsidRPr="0085263F" w:rsidRDefault="00C05FF8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="003B7D96" w:rsidRPr="0085263F">
              <w:rPr>
                <w:rFonts w:ascii="Calibri" w:hAnsi="Calibri" w:cs="Calibri"/>
                <w:sz w:val="20"/>
                <w:szCs w:val="20"/>
              </w:rPr>
              <w:t>can discuss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B7D96" w:rsidRPr="0085263F">
              <w:rPr>
                <w:rFonts w:ascii="Calibri" w:hAnsi="Calibri" w:cs="Calibri"/>
                <w:sz w:val="20"/>
                <w:szCs w:val="20"/>
              </w:rPr>
              <w:t>words/phrases that</w:t>
            </w:r>
          </w:p>
          <w:p w14:paraId="454CC727" w14:textId="1DF966F2" w:rsidR="002702EE" w:rsidRPr="00C05FF8" w:rsidRDefault="003B7D96" w:rsidP="00C05F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capture the reader’s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interest and imagination.</w:t>
            </w:r>
          </w:p>
        </w:tc>
        <w:tc>
          <w:tcPr>
            <w:tcW w:w="2977" w:type="dxa"/>
          </w:tcPr>
          <w:p w14:paraId="2D80F8D0" w14:textId="025EC1B7" w:rsidR="002702EE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recognise themes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within and across texts e.g.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-Italic" w:hAnsi="Calibri-Italic" w:cs="Calibri-Italic"/>
                <w:i/>
                <w:iCs/>
                <w:sz w:val="20"/>
                <w:szCs w:val="20"/>
              </w:rPr>
              <w:t>hope, peace, fortune, survival.</w:t>
            </w:r>
          </w:p>
        </w:tc>
        <w:tc>
          <w:tcPr>
            <w:tcW w:w="2693" w:type="dxa"/>
          </w:tcPr>
          <w:p w14:paraId="2E3B4721" w14:textId="02D905CD" w:rsidR="00BE1E27" w:rsidRPr="0085263F" w:rsidRDefault="00E278DE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="00BE1E27" w:rsidRPr="0085263F">
              <w:rPr>
                <w:rFonts w:ascii="Calibri" w:hAnsi="Calibri" w:cs="Calibri"/>
                <w:sz w:val="20"/>
                <w:szCs w:val="20"/>
              </w:rPr>
              <w:t>can recognise themes within</w:t>
            </w:r>
          </w:p>
          <w:p w14:paraId="79FC8390" w14:textId="04BC0124" w:rsidR="002702EE" w:rsidRPr="00E278DE" w:rsidRDefault="00BE1E27" w:rsidP="00E278DE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 xml:space="preserve">and across texts e.g. </w:t>
            </w:r>
            <w:r w:rsidRPr="0085263F">
              <w:rPr>
                <w:rFonts w:ascii="Calibri-Italic" w:hAnsi="Calibri-Italic" w:cs="Calibri-Italic"/>
                <w:i/>
                <w:iCs/>
                <w:sz w:val="20"/>
                <w:szCs w:val="20"/>
              </w:rPr>
              <w:t>hope, peace,</w:t>
            </w:r>
            <w:r w:rsidR="00E278DE">
              <w:rPr>
                <w:rFonts w:ascii="Calibri-Italic" w:hAnsi="Calibri-Italic" w:cs="Calibri-Italic"/>
                <w:i/>
                <w:iCs/>
                <w:sz w:val="20"/>
                <w:szCs w:val="20"/>
              </w:rPr>
              <w:t xml:space="preserve"> </w:t>
            </w:r>
            <w:r w:rsidRPr="0085263F">
              <w:rPr>
                <w:rFonts w:ascii="Calibri-Italic" w:hAnsi="Calibri-Italic" w:cs="Calibri-Italic"/>
                <w:i/>
                <w:iCs/>
                <w:sz w:val="20"/>
                <w:szCs w:val="20"/>
              </w:rPr>
              <w:t>fortune, survival.</w:t>
            </w:r>
          </w:p>
        </w:tc>
      </w:tr>
      <w:tr w:rsidR="002702EE" w:rsidRPr="00CA387E" w14:paraId="68E274BC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0A7F8EAC" w14:textId="77777777" w:rsidR="002702EE" w:rsidRPr="00A75888" w:rsidRDefault="002702EE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81C3F05" w14:textId="368DE702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Aspirational Targets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>:</w:t>
            </w:r>
          </w:p>
          <w:p w14:paraId="1EAA7F48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To talk enthusiastically</w:t>
            </w:r>
          </w:p>
          <w:p w14:paraId="0DE1A62E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about a book of their choice</w:t>
            </w:r>
          </w:p>
          <w:p w14:paraId="24B0EEF5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and engage other children</w:t>
            </w:r>
          </w:p>
          <w:p w14:paraId="32CBE1FB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to listen and ask questions.</w:t>
            </w:r>
          </w:p>
          <w:p w14:paraId="52A91DC5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To listen carefully and</w:t>
            </w:r>
          </w:p>
          <w:p w14:paraId="3CE7E243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answer questions and</w:t>
            </w:r>
          </w:p>
          <w:p w14:paraId="26DFFA0F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develop other children’s</w:t>
            </w:r>
          </w:p>
          <w:p w14:paraId="5A910518" w14:textId="7988E37E" w:rsidR="002702EE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understanding of a book.</w:t>
            </w:r>
          </w:p>
        </w:tc>
        <w:tc>
          <w:tcPr>
            <w:tcW w:w="2977" w:type="dxa"/>
          </w:tcPr>
          <w:p w14:paraId="087D54CC" w14:textId="73D18F2A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E71CB1">
              <w:rPr>
                <w:rFonts w:cstheme="minorHAnsi"/>
                <w:sz w:val="20"/>
                <w:szCs w:val="20"/>
              </w:rPr>
              <w:t>can recognise and join 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with predictable phrases.</w:t>
            </w:r>
          </w:p>
        </w:tc>
        <w:tc>
          <w:tcPr>
            <w:tcW w:w="3259" w:type="dxa"/>
          </w:tcPr>
          <w:p w14:paraId="06208164" w14:textId="23D0A93B" w:rsidR="00361F0A" w:rsidRPr="00361F0A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I am familiar with non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361F0A">
              <w:rPr>
                <w:rFonts w:cstheme="minorHAnsi"/>
                <w:sz w:val="20"/>
                <w:szCs w:val="20"/>
              </w:rPr>
              <w:t>fiction</w:t>
            </w:r>
          </w:p>
          <w:p w14:paraId="1F9A39A1" w14:textId="68717FCC" w:rsidR="00361F0A" w:rsidRPr="00361F0A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texts that are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presented in different</w:t>
            </w:r>
          </w:p>
          <w:p w14:paraId="4B2AB8E0" w14:textId="7AA194A6" w:rsidR="002702EE" w:rsidRPr="00CA387E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ways.</w:t>
            </w:r>
          </w:p>
        </w:tc>
        <w:tc>
          <w:tcPr>
            <w:tcW w:w="3261" w:type="dxa"/>
          </w:tcPr>
          <w:p w14:paraId="7F488312" w14:textId="08A329A0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discuss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words/phrases that</w:t>
            </w:r>
          </w:p>
          <w:p w14:paraId="41034E01" w14:textId="3D1D7446" w:rsidR="002702EE" w:rsidRPr="0085263F" w:rsidRDefault="003B7D96" w:rsidP="0085263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capture the reader’s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interest and imagination.</w:t>
            </w:r>
          </w:p>
        </w:tc>
        <w:tc>
          <w:tcPr>
            <w:tcW w:w="3261" w:type="dxa"/>
          </w:tcPr>
          <w:p w14:paraId="18DD9D09" w14:textId="5D24FF7E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recognise some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different forms of poetry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(free verse, narrative</w:t>
            </w:r>
          </w:p>
          <w:p w14:paraId="36D45408" w14:textId="08DE202A" w:rsidR="002702EE" w:rsidRPr="0085263F" w:rsidRDefault="003B7D96" w:rsidP="003B7D96">
            <w:pPr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poem).</w:t>
            </w:r>
          </w:p>
        </w:tc>
        <w:tc>
          <w:tcPr>
            <w:tcW w:w="2977" w:type="dxa"/>
          </w:tcPr>
          <w:p w14:paraId="0AA87E51" w14:textId="7BAD4BA8" w:rsidR="002702EE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make comparisons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within and across texts e.g.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being an evacuee in Carrie’s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War and Goodnight Mr Tom.</w:t>
            </w:r>
          </w:p>
        </w:tc>
        <w:tc>
          <w:tcPr>
            <w:tcW w:w="2693" w:type="dxa"/>
          </w:tcPr>
          <w:p w14:paraId="7D02A0DF" w14:textId="25C8970C" w:rsidR="002702EE" w:rsidRPr="00E278DE" w:rsidRDefault="00161CCA" w:rsidP="00E278D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make comparisons within</w:t>
            </w:r>
            <w:r w:rsidR="00E278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and across texts e.g. being an</w:t>
            </w:r>
            <w:r w:rsidR="00E278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evacuee in Carrie’s War and</w:t>
            </w:r>
            <w:r w:rsidR="00E278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Goodnight Mr Tom.</w:t>
            </w:r>
          </w:p>
        </w:tc>
      </w:tr>
      <w:tr w:rsidR="002702EE" w:rsidRPr="00CA387E" w14:paraId="1DCB3DB5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52A53586" w14:textId="77777777" w:rsidR="002702EE" w:rsidRPr="00A75888" w:rsidRDefault="002702EE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27033EBB" w14:textId="77777777" w:rsidR="002702EE" w:rsidRPr="00CA387E" w:rsidRDefault="002702EE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28A58BC" w14:textId="0B3BAD7A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I am beginning 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appreciate rhymes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poems and can recite some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by heart.</w:t>
            </w:r>
          </w:p>
        </w:tc>
        <w:tc>
          <w:tcPr>
            <w:tcW w:w="3259" w:type="dxa"/>
          </w:tcPr>
          <w:p w14:paraId="507B051B" w14:textId="7F0BEC08" w:rsidR="002702EE" w:rsidRPr="00CA387E" w:rsidRDefault="00361F0A" w:rsidP="00361F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361F0A">
              <w:rPr>
                <w:rFonts w:cstheme="minorHAnsi"/>
                <w:sz w:val="20"/>
                <w:szCs w:val="20"/>
              </w:rPr>
              <w:t>can recognise simple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recurring language 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stories and poems.</w:t>
            </w:r>
          </w:p>
        </w:tc>
        <w:tc>
          <w:tcPr>
            <w:tcW w:w="3261" w:type="dxa"/>
          </w:tcPr>
          <w:p w14:paraId="3EA3B0F4" w14:textId="14EFFD5A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check that a text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makes sense to me by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 xml:space="preserve">discussing </w:t>
            </w:r>
            <w:proofErr w:type="gramStart"/>
            <w:r w:rsidRPr="0085263F">
              <w:rPr>
                <w:rFonts w:ascii="Calibri" w:hAnsi="Calibri" w:cs="Calibri"/>
                <w:sz w:val="20"/>
                <w:szCs w:val="20"/>
              </w:rPr>
              <w:t>my</w:t>
            </w:r>
            <w:proofErr w:type="gramEnd"/>
          </w:p>
          <w:p w14:paraId="1A7FAA5D" w14:textId="7745F299" w:rsidR="002702EE" w:rsidRPr="0085263F" w:rsidRDefault="003B7D96" w:rsidP="0085263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understanding and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explaining the meaning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of particular words.</w:t>
            </w:r>
          </w:p>
        </w:tc>
        <w:tc>
          <w:tcPr>
            <w:tcW w:w="3261" w:type="dxa"/>
          </w:tcPr>
          <w:p w14:paraId="2EB76530" w14:textId="070B3376" w:rsidR="002702EE" w:rsidRPr="00C05FF8" w:rsidRDefault="003B7D96" w:rsidP="00C05F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check that a text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makes sense to me by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discussing my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understanding and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explaining the meaning of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particular words.</w:t>
            </w:r>
          </w:p>
        </w:tc>
        <w:tc>
          <w:tcPr>
            <w:tcW w:w="2977" w:type="dxa"/>
          </w:tcPr>
          <w:p w14:paraId="4CB1AD24" w14:textId="757FC940" w:rsidR="002702EE" w:rsidRPr="009C365D" w:rsidRDefault="009C365D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="00704D39" w:rsidRPr="0085263F">
              <w:rPr>
                <w:rFonts w:ascii="Calibri" w:hAnsi="Calibri" w:cs="Calibri"/>
                <w:sz w:val="20"/>
                <w:szCs w:val="20"/>
              </w:rPr>
              <w:t>can compare texts written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04D39" w:rsidRPr="0085263F">
              <w:rPr>
                <w:rFonts w:ascii="Calibri" w:hAnsi="Calibri" w:cs="Calibri"/>
                <w:sz w:val="20"/>
                <w:szCs w:val="20"/>
              </w:rPr>
              <w:t>in different periods.</w:t>
            </w:r>
          </w:p>
        </w:tc>
        <w:tc>
          <w:tcPr>
            <w:tcW w:w="2693" w:type="dxa"/>
          </w:tcPr>
          <w:p w14:paraId="75B1EDF9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compare texts written in</w:t>
            </w:r>
          </w:p>
          <w:p w14:paraId="574C1B96" w14:textId="460358E1" w:rsidR="002702EE" w:rsidRPr="0085263F" w:rsidRDefault="00161CCA" w:rsidP="00161CCA">
            <w:pPr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different periods.</w:t>
            </w:r>
          </w:p>
        </w:tc>
      </w:tr>
      <w:tr w:rsidR="002702EE" w:rsidRPr="00CA387E" w14:paraId="16E9349A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190B1808" w14:textId="77777777" w:rsidR="002702EE" w:rsidRPr="00A75888" w:rsidRDefault="002702EE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9A5A520" w14:textId="77777777" w:rsidR="002702EE" w:rsidRPr="00CA387E" w:rsidRDefault="002702EE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2BC9BA2" w14:textId="162553C9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I am learning new word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>meanings and making links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71CB1">
              <w:rPr>
                <w:rFonts w:cstheme="minorHAnsi"/>
                <w:sz w:val="20"/>
                <w:szCs w:val="20"/>
              </w:rPr>
              <w:t xml:space="preserve">to words </w:t>
            </w:r>
            <w:r>
              <w:rPr>
                <w:rFonts w:cstheme="minorHAnsi"/>
                <w:sz w:val="20"/>
                <w:szCs w:val="20"/>
              </w:rPr>
              <w:t>a</w:t>
            </w:r>
            <w:r w:rsidRPr="00E71CB1">
              <w:rPr>
                <w:rFonts w:cstheme="minorHAnsi"/>
                <w:sz w:val="20"/>
                <w:szCs w:val="20"/>
              </w:rPr>
              <w:t>lready known.</w:t>
            </w:r>
          </w:p>
        </w:tc>
        <w:tc>
          <w:tcPr>
            <w:tcW w:w="3259" w:type="dxa"/>
          </w:tcPr>
          <w:p w14:paraId="2530021B" w14:textId="6A070D82" w:rsidR="00361F0A" w:rsidRPr="00361F0A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I can discuss and clarify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the meanings of words,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linking new meanings to</w:t>
            </w:r>
          </w:p>
          <w:p w14:paraId="58AB7BFA" w14:textId="3DCD9C0D" w:rsidR="002702EE" w:rsidRPr="00CA387E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known vocabulary.</w:t>
            </w:r>
          </w:p>
        </w:tc>
        <w:tc>
          <w:tcPr>
            <w:tcW w:w="3261" w:type="dxa"/>
          </w:tcPr>
          <w:p w14:paraId="670A0FB9" w14:textId="256AFB37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ask questions to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 xml:space="preserve">deepen </w:t>
            </w:r>
            <w:proofErr w:type="gramStart"/>
            <w:r w:rsidRPr="0085263F">
              <w:rPr>
                <w:rFonts w:ascii="Calibri" w:hAnsi="Calibri" w:cs="Calibri"/>
                <w:sz w:val="20"/>
                <w:szCs w:val="20"/>
              </w:rPr>
              <w:t>my</w:t>
            </w:r>
            <w:proofErr w:type="gramEnd"/>
          </w:p>
          <w:p w14:paraId="45C015C3" w14:textId="080A12CA" w:rsidR="002702EE" w:rsidRPr="0085263F" w:rsidRDefault="003B7D96" w:rsidP="003B7D96">
            <w:pPr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understanding of a text.</w:t>
            </w:r>
          </w:p>
        </w:tc>
        <w:tc>
          <w:tcPr>
            <w:tcW w:w="3261" w:type="dxa"/>
          </w:tcPr>
          <w:p w14:paraId="750FC1EA" w14:textId="7C148BE7" w:rsidR="002702EE" w:rsidRPr="00C05FF8" w:rsidRDefault="003B7D96" w:rsidP="00C05F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ask questions to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deepen my understanding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of a text.</w:t>
            </w:r>
          </w:p>
        </w:tc>
        <w:tc>
          <w:tcPr>
            <w:tcW w:w="2977" w:type="dxa"/>
          </w:tcPr>
          <w:p w14:paraId="788F134F" w14:textId="6FF72D17" w:rsidR="002702EE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independently read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longer texts with sustained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stamina and interest.</w:t>
            </w:r>
          </w:p>
        </w:tc>
        <w:tc>
          <w:tcPr>
            <w:tcW w:w="2693" w:type="dxa"/>
          </w:tcPr>
          <w:p w14:paraId="32084C57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independently read</w:t>
            </w:r>
          </w:p>
          <w:p w14:paraId="03657D93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longer texts with sustained</w:t>
            </w:r>
          </w:p>
          <w:p w14:paraId="23E4ADB8" w14:textId="678F2D51" w:rsidR="002702EE" w:rsidRPr="0085263F" w:rsidRDefault="00161CCA" w:rsidP="00161CCA">
            <w:pPr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stamina and interest.</w:t>
            </w:r>
          </w:p>
        </w:tc>
      </w:tr>
      <w:tr w:rsidR="002702EE" w:rsidRPr="00CA387E" w14:paraId="286826BC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0B93B9BC" w14:textId="77777777" w:rsidR="002702EE" w:rsidRPr="00A75888" w:rsidRDefault="002702EE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D492735" w14:textId="77777777" w:rsidR="002702EE" w:rsidRPr="00CA387E" w:rsidRDefault="002702EE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ADA32FB" w14:textId="77777777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I can check that the text</w:t>
            </w:r>
          </w:p>
          <w:p w14:paraId="3FE275B7" w14:textId="77777777" w:rsidR="00E71CB1" w:rsidRPr="00E71CB1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makes sense and self-correct</w:t>
            </w:r>
          </w:p>
          <w:p w14:paraId="3A71E1CA" w14:textId="6DCABF99" w:rsidR="002702EE" w:rsidRPr="00CA387E" w:rsidRDefault="00E71CB1" w:rsidP="00E71CB1">
            <w:pPr>
              <w:rPr>
                <w:rFonts w:cstheme="minorHAnsi"/>
                <w:sz w:val="20"/>
                <w:szCs w:val="20"/>
              </w:rPr>
            </w:pPr>
            <w:r w:rsidRPr="00E71CB1">
              <w:rPr>
                <w:rFonts w:cstheme="minorHAnsi"/>
                <w:sz w:val="20"/>
                <w:szCs w:val="20"/>
              </w:rPr>
              <w:t>when reading.</w:t>
            </w:r>
          </w:p>
        </w:tc>
        <w:tc>
          <w:tcPr>
            <w:tcW w:w="3259" w:type="dxa"/>
          </w:tcPr>
          <w:p w14:paraId="274BF910" w14:textId="68A954EF" w:rsidR="00361F0A" w:rsidRPr="00361F0A" w:rsidRDefault="00361F0A" w:rsidP="00361F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361F0A">
              <w:rPr>
                <w:rFonts w:cstheme="minorHAnsi"/>
                <w:sz w:val="20"/>
                <w:szCs w:val="20"/>
              </w:rPr>
              <w:t>can discuss my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favourite words and</w:t>
            </w:r>
          </w:p>
          <w:p w14:paraId="3DEFCB70" w14:textId="289EA837" w:rsidR="002702EE" w:rsidRPr="00CA387E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phrases.</w:t>
            </w:r>
          </w:p>
        </w:tc>
        <w:tc>
          <w:tcPr>
            <w:tcW w:w="3261" w:type="dxa"/>
          </w:tcPr>
          <w:p w14:paraId="65093551" w14:textId="3137FE5F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draw inference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such as inferring</w:t>
            </w:r>
          </w:p>
          <w:p w14:paraId="335C6559" w14:textId="6BDC1E5A" w:rsidR="002702EE" w:rsidRPr="0085263F" w:rsidRDefault="003B7D96" w:rsidP="0085263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character’s feelings and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thoughts based on their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actions within a text.</w:t>
            </w:r>
          </w:p>
        </w:tc>
        <w:tc>
          <w:tcPr>
            <w:tcW w:w="3261" w:type="dxa"/>
          </w:tcPr>
          <w:p w14:paraId="375A5D03" w14:textId="55282753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draw inference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such as inferring</w:t>
            </w:r>
          </w:p>
          <w:p w14:paraId="7AA8E31E" w14:textId="6BC51DFA" w:rsidR="002702EE" w:rsidRPr="00C05FF8" w:rsidRDefault="003B7D96" w:rsidP="00C05F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character’s feelings and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thoughts based on their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actions within a text.</w:t>
            </w:r>
          </w:p>
        </w:tc>
        <w:tc>
          <w:tcPr>
            <w:tcW w:w="2977" w:type="dxa"/>
          </w:tcPr>
          <w:p w14:paraId="3C1DE34B" w14:textId="7CECB5EC" w:rsidR="002702EE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recommend books to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my peers with detailed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reasons for my opinions and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explain my own preferences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for text genres.</w:t>
            </w:r>
          </w:p>
        </w:tc>
        <w:tc>
          <w:tcPr>
            <w:tcW w:w="2693" w:type="dxa"/>
          </w:tcPr>
          <w:p w14:paraId="6FC2C08E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 xml:space="preserve">I can recommend books to </w:t>
            </w:r>
            <w:proofErr w:type="gramStart"/>
            <w:r w:rsidRPr="0085263F">
              <w:rPr>
                <w:rFonts w:ascii="Calibri" w:hAnsi="Calibri" w:cs="Calibri"/>
                <w:sz w:val="20"/>
                <w:szCs w:val="20"/>
              </w:rPr>
              <w:t>my</w:t>
            </w:r>
            <w:proofErr w:type="gramEnd"/>
          </w:p>
          <w:p w14:paraId="61A59594" w14:textId="08429C34" w:rsidR="002702EE" w:rsidRPr="00EA1DA1" w:rsidRDefault="00161CCA" w:rsidP="00EA1DA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peers with detailed reasons for</w:t>
            </w:r>
            <w:r w:rsidR="00E278D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my opinions and explain my own</w:t>
            </w:r>
            <w:r w:rsidR="00EA1DA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preferences for text genres.</w:t>
            </w:r>
          </w:p>
        </w:tc>
      </w:tr>
      <w:tr w:rsidR="002702EE" w:rsidRPr="00CA387E" w14:paraId="76883879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3EA2B737" w14:textId="77777777" w:rsidR="002702EE" w:rsidRPr="00A75888" w:rsidRDefault="002702EE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35B864F" w14:textId="77777777" w:rsidR="002702EE" w:rsidRPr="00CA387E" w:rsidRDefault="002702EE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93C498E" w14:textId="7655CA35" w:rsidR="002702EE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>I can discuss the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significance of the title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events within a story.</w:t>
            </w:r>
          </w:p>
        </w:tc>
        <w:tc>
          <w:tcPr>
            <w:tcW w:w="3259" w:type="dxa"/>
          </w:tcPr>
          <w:p w14:paraId="48DECA04" w14:textId="0376AAE1" w:rsidR="002702EE" w:rsidRPr="00CA387E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I am beginning to build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up a repertoire of poems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learnt by heart.</w:t>
            </w:r>
          </w:p>
        </w:tc>
        <w:tc>
          <w:tcPr>
            <w:tcW w:w="3261" w:type="dxa"/>
          </w:tcPr>
          <w:p w14:paraId="54291FDF" w14:textId="5008C27B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predict what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might happen within a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text drawing on things</w:t>
            </w:r>
          </w:p>
          <w:p w14:paraId="25F8D7D7" w14:textId="48B886BA" w:rsidR="002702EE" w:rsidRPr="0085263F" w:rsidRDefault="003B7D96" w:rsidP="003B7D96">
            <w:pPr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implied or stated.</w:t>
            </w:r>
          </w:p>
        </w:tc>
        <w:tc>
          <w:tcPr>
            <w:tcW w:w="3261" w:type="dxa"/>
          </w:tcPr>
          <w:p w14:paraId="567D2B85" w14:textId="78EADD63" w:rsidR="002702EE" w:rsidRPr="00C05FF8" w:rsidRDefault="003B7D96" w:rsidP="00C05F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predict what might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happen within a text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drawing on things implied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or stated.</w:t>
            </w:r>
          </w:p>
        </w:tc>
        <w:tc>
          <w:tcPr>
            <w:tcW w:w="2977" w:type="dxa"/>
          </w:tcPr>
          <w:p w14:paraId="1AFB740C" w14:textId="0BA153CC" w:rsidR="002702EE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am learning a wider range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of poems by heart.</w:t>
            </w:r>
          </w:p>
        </w:tc>
        <w:tc>
          <w:tcPr>
            <w:tcW w:w="2693" w:type="dxa"/>
          </w:tcPr>
          <w:p w14:paraId="0DDE40B2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am learning a wider range of</w:t>
            </w:r>
          </w:p>
          <w:p w14:paraId="3B9FA4F6" w14:textId="226499C6" w:rsidR="002702EE" w:rsidRPr="0085263F" w:rsidRDefault="00161CCA" w:rsidP="00161CCA">
            <w:pPr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poems by heart.</w:t>
            </w:r>
          </w:p>
        </w:tc>
      </w:tr>
      <w:tr w:rsidR="003B7D96" w:rsidRPr="00CA387E" w14:paraId="750318D3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6ADF1EFD" w14:textId="77777777" w:rsidR="003B7D96" w:rsidRPr="00A75888" w:rsidRDefault="003B7D96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CB4BA29" w14:textId="77777777" w:rsidR="003B7D96" w:rsidRPr="00CA387E" w:rsidRDefault="003B7D96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C568041" w14:textId="1B593DB0" w:rsidR="003B7D96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>I can make inferences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based on what is being said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and done within a text.</w:t>
            </w:r>
          </w:p>
        </w:tc>
        <w:tc>
          <w:tcPr>
            <w:tcW w:w="3259" w:type="dxa"/>
          </w:tcPr>
          <w:p w14:paraId="6D82EA6B" w14:textId="4DD7717C" w:rsidR="003B7D96" w:rsidRPr="00CA387E" w:rsidRDefault="00361F0A" w:rsidP="00361F0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361F0A">
              <w:rPr>
                <w:rFonts w:cstheme="minorHAnsi"/>
                <w:sz w:val="20"/>
                <w:szCs w:val="20"/>
              </w:rPr>
              <w:t>can self-correct any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reading mistakes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check that the text makes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sense to me.</w:t>
            </w:r>
          </w:p>
        </w:tc>
        <w:tc>
          <w:tcPr>
            <w:tcW w:w="3261" w:type="dxa"/>
          </w:tcPr>
          <w:p w14:paraId="154416CB" w14:textId="77777777" w:rsid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discuss the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purpose of paragraphs.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CC35046" w14:textId="43C48615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identify the key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idea within a paragraph.</w:t>
            </w:r>
          </w:p>
          <w:p w14:paraId="349A2923" w14:textId="0DCFA17A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identify how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language, structure and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presentation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contribute to meaning.</w:t>
            </w:r>
          </w:p>
          <w:p w14:paraId="52F8F4C0" w14:textId="33D25101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14:paraId="5267FC89" w14:textId="1958550B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A5002BC" w14:textId="55E74782" w:rsidR="003B7D96" w:rsidRPr="00C05FF8" w:rsidRDefault="003B7D96" w:rsidP="00C05F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identify main ideas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drawn from more than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one paragraph and summarise these</w:t>
            </w:r>
            <w:r w:rsidR="00C05F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accurately.</w:t>
            </w:r>
          </w:p>
        </w:tc>
        <w:tc>
          <w:tcPr>
            <w:tcW w:w="2977" w:type="dxa"/>
          </w:tcPr>
          <w:p w14:paraId="6A85E6DF" w14:textId="3D604966" w:rsidR="003B7D96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prepare poems and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play scripts to read aloud and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perform using dramatic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effects.</w:t>
            </w:r>
          </w:p>
        </w:tc>
        <w:tc>
          <w:tcPr>
            <w:tcW w:w="2693" w:type="dxa"/>
          </w:tcPr>
          <w:p w14:paraId="740205B9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prepare poems and play</w:t>
            </w:r>
          </w:p>
          <w:p w14:paraId="2DF6ED87" w14:textId="098B2BE5" w:rsidR="003B7D96" w:rsidRPr="00EA1DA1" w:rsidRDefault="00161CCA" w:rsidP="00EA1DA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scripts to read aloud and perform</w:t>
            </w:r>
            <w:r w:rsidR="00EA1DA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using dramatic effects.</w:t>
            </w:r>
          </w:p>
        </w:tc>
      </w:tr>
      <w:tr w:rsidR="003B7D96" w:rsidRPr="00CA387E" w14:paraId="2CEC777E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38DEAA66" w14:textId="77777777" w:rsidR="003B7D96" w:rsidRPr="00A75888" w:rsidRDefault="003B7D96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13BE50B" w14:textId="77777777" w:rsidR="003B7D96" w:rsidRPr="00CA387E" w:rsidRDefault="003B7D96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1CEB69C" w14:textId="251BC7C0" w:rsidR="003B7D96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>I can make predictions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about what might happen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basing my opinion on what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has happened so far in 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story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3259" w:type="dxa"/>
          </w:tcPr>
          <w:p w14:paraId="47AE3B9F" w14:textId="29FCDEA1" w:rsidR="00361F0A" w:rsidRPr="00361F0A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I can make inferences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based upon what is being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61F0A">
              <w:rPr>
                <w:rFonts w:cstheme="minorHAnsi"/>
                <w:sz w:val="20"/>
                <w:szCs w:val="20"/>
              </w:rPr>
              <w:t>said and done within a</w:t>
            </w:r>
          </w:p>
          <w:p w14:paraId="72402974" w14:textId="02322BD1" w:rsidR="003B7D96" w:rsidRPr="00CA387E" w:rsidRDefault="00361F0A" w:rsidP="00361F0A">
            <w:pPr>
              <w:rPr>
                <w:rFonts w:cstheme="minorHAnsi"/>
                <w:sz w:val="20"/>
                <w:szCs w:val="20"/>
              </w:rPr>
            </w:pPr>
            <w:r w:rsidRPr="00361F0A">
              <w:rPr>
                <w:rFonts w:cstheme="minorHAnsi"/>
                <w:sz w:val="20"/>
                <w:szCs w:val="20"/>
              </w:rPr>
              <w:t>text.</w:t>
            </w:r>
          </w:p>
        </w:tc>
        <w:tc>
          <w:tcPr>
            <w:tcW w:w="3261" w:type="dxa"/>
          </w:tcPr>
          <w:p w14:paraId="22833C7C" w14:textId="0823165F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retrieve and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record information from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non-fiction texts.</w:t>
            </w:r>
          </w:p>
        </w:tc>
        <w:tc>
          <w:tcPr>
            <w:tcW w:w="3261" w:type="dxa"/>
          </w:tcPr>
          <w:p w14:paraId="1FB41679" w14:textId="7CB2833A" w:rsidR="003B7D96" w:rsidRPr="00CF4634" w:rsidRDefault="008A7847" w:rsidP="00CF463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identify how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language, structure and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p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resentation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contribute to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meaning.</w:t>
            </w:r>
          </w:p>
        </w:tc>
        <w:tc>
          <w:tcPr>
            <w:tcW w:w="2977" w:type="dxa"/>
          </w:tcPr>
          <w:p w14:paraId="5ACEE6FD" w14:textId="5E479352" w:rsidR="003B7D96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use a reading journal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to record on-going reflections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and responses to personal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reading.</w:t>
            </w:r>
          </w:p>
        </w:tc>
        <w:tc>
          <w:tcPr>
            <w:tcW w:w="2693" w:type="dxa"/>
          </w:tcPr>
          <w:p w14:paraId="4FDF6F73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use a reading journal to</w:t>
            </w:r>
          </w:p>
          <w:p w14:paraId="49C3677E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record on-going reflections and</w:t>
            </w:r>
          </w:p>
          <w:p w14:paraId="4E80593E" w14:textId="68662902" w:rsidR="003B7D96" w:rsidRPr="0085263F" w:rsidRDefault="00161CCA" w:rsidP="00161CCA">
            <w:pPr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responses to personal reading.</w:t>
            </w:r>
          </w:p>
        </w:tc>
      </w:tr>
      <w:tr w:rsidR="003B7D96" w:rsidRPr="00CA387E" w14:paraId="18D2EE6B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153BBA2D" w14:textId="77777777" w:rsidR="003B7D96" w:rsidRPr="00A75888" w:rsidRDefault="003B7D96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2F62179B" w14:textId="77777777" w:rsidR="003B7D96" w:rsidRPr="00CA387E" w:rsidRDefault="003B7D96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130652E" w14:textId="7A254533" w:rsidR="003B7D96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r w:rsidRPr="00E21A59">
              <w:rPr>
                <w:rFonts w:cstheme="minorHAnsi"/>
                <w:sz w:val="20"/>
                <w:szCs w:val="20"/>
              </w:rPr>
              <w:t>can participate 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discussions about what has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been read to me.</w:t>
            </w:r>
          </w:p>
        </w:tc>
        <w:tc>
          <w:tcPr>
            <w:tcW w:w="3259" w:type="dxa"/>
          </w:tcPr>
          <w:p w14:paraId="18A687AE" w14:textId="4A82EFCB" w:rsidR="003B7D96" w:rsidRPr="00CA387E" w:rsidRDefault="007656D2" w:rsidP="007656D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understand a text </w:t>
            </w:r>
            <w:r w:rsidRPr="007656D2">
              <w:rPr>
                <w:rFonts w:cstheme="minorHAnsi"/>
                <w:sz w:val="20"/>
                <w:szCs w:val="20"/>
              </w:rPr>
              <w:t>by asking and answering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656D2">
              <w:rPr>
                <w:rFonts w:cstheme="minorHAnsi"/>
                <w:sz w:val="20"/>
                <w:szCs w:val="20"/>
              </w:rPr>
              <w:t>questions.</w:t>
            </w:r>
          </w:p>
        </w:tc>
        <w:tc>
          <w:tcPr>
            <w:tcW w:w="3261" w:type="dxa"/>
          </w:tcPr>
          <w:p w14:paraId="39040F93" w14:textId="6B369EDA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participate in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discussion about books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that I have read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independently and books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that have been read to</w:t>
            </w:r>
          </w:p>
          <w:p w14:paraId="47AFDC40" w14:textId="783985BE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me whilst listening to and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responding to the</w:t>
            </w:r>
            <w:r w:rsidR="0085263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opinions of my peers.</w:t>
            </w:r>
          </w:p>
        </w:tc>
        <w:tc>
          <w:tcPr>
            <w:tcW w:w="3261" w:type="dxa"/>
          </w:tcPr>
          <w:p w14:paraId="40A16C60" w14:textId="10FDB82E" w:rsidR="003B7D96" w:rsidRPr="00CF4634" w:rsidRDefault="008A7847" w:rsidP="00CF463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retrieve and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record information from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non-fiction texts.</w:t>
            </w:r>
          </w:p>
        </w:tc>
        <w:tc>
          <w:tcPr>
            <w:tcW w:w="2977" w:type="dxa"/>
          </w:tcPr>
          <w:p w14:paraId="0BC772A6" w14:textId="7AC13D1B" w:rsidR="003B7D96" w:rsidRPr="009C365D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enjoy exploring texts in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groups and deepening my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understanding through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discussion.</w:t>
            </w:r>
          </w:p>
        </w:tc>
        <w:tc>
          <w:tcPr>
            <w:tcW w:w="2693" w:type="dxa"/>
          </w:tcPr>
          <w:p w14:paraId="30C75D5C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enjoy exploring texts in</w:t>
            </w:r>
          </w:p>
          <w:p w14:paraId="6B556285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 xml:space="preserve">groups and deepening </w:t>
            </w:r>
            <w:proofErr w:type="gramStart"/>
            <w:r w:rsidRPr="0085263F">
              <w:rPr>
                <w:rFonts w:ascii="Calibri" w:hAnsi="Calibri" w:cs="Calibri"/>
                <w:sz w:val="20"/>
                <w:szCs w:val="20"/>
              </w:rPr>
              <w:t>my</w:t>
            </w:r>
            <w:proofErr w:type="gramEnd"/>
          </w:p>
          <w:p w14:paraId="45B168D3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understanding through</w:t>
            </w:r>
          </w:p>
          <w:p w14:paraId="7D8600A0" w14:textId="420F3EB1" w:rsidR="003B7D96" w:rsidRPr="0085263F" w:rsidRDefault="00161CCA" w:rsidP="00161CCA">
            <w:pPr>
              <w:rPr>
                <w:rFonts w:cstheme="minorHAns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discussion.</w:t>
            </w:r>
          </w:p>
        </w:tc>
      </w:tr>
      <w:tr w:rsidR="003B7D96" w:rsidRPr="00CA387E" w14:paraId="69C9659B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0F5DD6E9" w14:textId="77777777" w:rsidR="003B7D96" w:rsidRPr="00A75888" w:rsidRDefault="003B7D96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1E0A596D" w14:textId="77777777" w:rsidR="003B7D96" w:rsidRPr="00CA387E" w:rsidRDefault="003B7D96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E156798" w14:textId="76D62BEF" w:rsidR="003B7D96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>I can listen to others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wait my turn to share my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opinions of a text.</w:t>
            </w:r>
          </w:p>
        </w:tc>
        <w:tc>
          <w:tcPr>
            <w:tcW w:w="3259" w:type="dxa"/>
          </w:tcPr>
          <w:p w14:paraId="7DFF327D" w14:textId="66002C9B" w:rsidR="007656D2" w:rsidRPr="007656D2" w:rsidRDefault="007656D2" w:rsidP="007656D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predict what </w:t>
            </w:r>
            <w:r w:rsidRPr="007656D2">
              <w:rPr>
                <w:rFonts w:cstheme="minorHAnsi"/>
                <w:sz w:val="20"/>
                <w:szCs w:val="20"/>
              </w:rPr>
              <w:t>might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656D2">
              <w:rPr>
                <w:rFonts w:cstheme="minorHAnsi"/>
                <w:sz w:val="20"/>
                <w:szCs w:val="20"/>
              </w:rPr>
              <w:t>happen drawing upon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656D2">
              <w:rPr>
                <w:rFonts w:cstheme="minorHAnsi"/>
                <w:sz w:val="20"/>
                <w:szCs w:val="20"/>
              </w:rPr>
              <w:t>what has already</w:t>
            </w:r>
          </w:p>
          <w:p w14:paraId="4240D43B" w14:textId="77777777" w:rsidR="007656D2" w:rsidRPr="007656D2" w:rsidRDefault="007656D2" w:rsidP="007656D2">
            <w:pPr>
              <w:rPr>
                <w:rFonts w:cstheme="minorHAnsi"/>
                <w:sz w:val="20"/>
                <w:szCs w:val="20"/>
              </w:rPr>
            </w:pPr>
            <w:r w:rsidRPr="007656D2">
              <w:rPr>
                <w:rFonts w:cstheme="minorHAnsi"/>
                <w:sz w:val="20"/>
                <w:szCs w:val="20"/>
              </w:rPr>
              <w:t>happened in a text so far.</w:t>
            </w:r>
          </w:p>
          <w:p w14:paraId="6633E026" w14:textId="2FBC3563" w:rsidR="003B7D96" w:rsidRPr="00CA387E" w:rsidRDefault="003B7D96" w:rsidP="007656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36BCCD39" w14:textId="3529CAD7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Year 3 Aspirational</w:t>
            </w:r>
            <w:r w:rsid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Targets:</w:t>
            </w:r>
          </w:p>
          <w:p w14:paraId="05B7651D" w14:textId="77777777" w:rsidR="0085263F" w:rsidRDefault="003B7D96" w:rsidP="003B7D96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I read a wide variety of</w:t>
            </w:r>
            <w:r w:rsid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text genres and use</w:t>
            </w:r>
            <w:r w:rsid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expression and</w:t>
            </w:r>
            <w:r w:rsid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intonation appropriately.</w:t>
            </w:r>
          </w:p>
          <w:p w14:paraId="591FA7F1" w14:textId="659BE6A6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I enjoy participating in</w:t>
            </w:r>
            <w:r w:rsid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group/ individual</w:t>
            </w:r>
            <w:r w:rsid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presentations to present</w:t>
            </w:r>
          </w:p>
          <w:p w14:paraId="6F2AF8E7" w14:textId="0CDA76A2" w:rsidR="003B7D96" w:rsidRPr="0085263F" w:rsidRDefault="003B7D96" w:rsidP="003B7D96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my views and opinions</w:t>
            </w:r>
            <w:r w:rsid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about a particular text.</w:t>
            </w:r>
          </w:p>
        </w:tc>
        <w:tc>
          <w:tcPr>
            <w:tcW w:w="3261" w:type="dxa"/>
          </w:tcPr>
          <w:p w14:paraId="6A94E196" w14:textId="1BE2C869" w:rsidR="008A7847" w:rsidRPr="0085263F" w:rsidRDefault="008A7847" w:rsidP="008A78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participate in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discussion about books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that I have read</w:t>
            </w:r>
          </w:p>
          <w:p w14:paraId="1DD717B1" w14:textId="655C0CE5" w:rsidR="003B7D96" w:rsidRPr="0085263F" w:rsidRDefault="008A7847" w:rsidP="00CF463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independently and books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that have been read to me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whilst listening to and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responding to the opinions</w:t>
            </w:r>
            <w:r w:rsidR="00CF4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of my peers.</w:t>
            </w:r>
          </w:p>
          <w:p w14:paraId="5E9BB3B9" w14:textId="64835815" w:rsidR="008A7847" w:rsidRPr="0085263F" w:rsidRDefault="008A7847" w:rsidP="008A78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32C13B1" w14:textId="227C9445" w:rsidR="00704D39" w:rsidRPr="0085263F" w:rsidRDefault="00161CCA" w:rsidP="00704D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="00704D39" w:rsidRPr="0085263F">
              <w:rPr>
                <w:rFonts w:ascii="Calibri" w:hAnsi="Calibri" w:cs="Calibri"/>
                <w:sz w:val="20"/>
                <w:szCs w:val="20"/>
              </w:rPr>
              <w:t>can infer characters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04D39" w:rsidRPr="0085263F">
              <w:rPr>
                <w:rFonts w:ascii="Calibri" w:hAnsi="Calibri" w:cs="Calibri"/>
                <w:sz w:val="20"/>
                <w:szCs w:val="20"/>
              </w:rPr>
              <w:t>feelings, thoughts and motives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04D39" w:rsidRPr="0085263F">
              <w:rPr>
                <w:rFonts w:ascii="Calibri" w:hAnsi="Calibri" w:cs="Calibri"/>
                <w:sz w:val="20"/>
                <w:szCs w:val="20"/>
              </w:rPr>
              <w:t>from their actions, justifying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04D39" w:rsidRPr="0085263F">
              <w:rPr>
                <w:rFonts w:ascii="Calibri" w:hAnsi="Calibri" w:cs="Calibri"/>
                <w:sz w:val="20"/>
                <w:szCs w:val="20"/>
              </w:rPr>
              <w:t>inferences with evidence e.g.</w:t>
            </w:r>
          </w:p>
          <w:p w14:paraId="164A9926" w14:textId="5CFC5E8D" w:rsidR="003B7D96" w:rsidRPr="0085263F" w:rsidRDefault="00704D39" w:rsidP="00704D39">
            <w:pPr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85263F">
              <w:rPr>
                <w:rFonts w:ascii="Calibri-BoldItalic" w:hAnsi="Calibri-BoldItalic" w:cs="Calibri-BoldItalic"/>
                <w:b/>
                <w:bCs/>
                <w:i/>
                <w:iCs/>
                <w:sz w:val="20"/>
                <w:szCs w:val="20"/>
              </w:rPr>
              <w:t>Point;Evidence</w:t>
            </w:r>
            <w:proofErr w:type="gramEnd"/>
            <w:r w:rsidRPr="0085263F">
              <w:rPr>
                <w:rFonts w:ascii="Calibri-BoldItalic" w:hAnsi="Calibri-BoldItalic" w:cs="Calibri-BoldItalic"/>
                <w:b/>
                <w:bCs/>
                <w:i/>
                <w:iCs/>
                <w:sz w:val="20"/>
                <w:szCs w:val="20"/>
              </w:rPr>
              <w:t>;Explanation</w:t>
            </w:r>
            <w:proofErr w:type="spellEnd"/>
            <w:r w:rsidRPr="0085263F">
              <w:rPr>
                <w:rFonts w:ascii="Calibri-BoldItalic" w:hAnsi="Calibri-BoldItalic" w:cs="Calibri-BoldItalic"/>
                <w:b/>
                <w:bCs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633AB0D7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infer characters feelings,</w:t>
            </w:r>
          </w:p>
          <w:p w14:paraId="532A76CA" w14:textId="3D67FB62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thoughts and motives from</w:t>
            </w:r>
            <w:r w:rsidR="00EA1DA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their</w:t>
            </w:r>
            <w:r w:rsidR="00EA1DA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actions, justifying inferences with</w:t>
            </w:r>
            <w:r w:rsidR="00EA1DA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evidence e.g.</w:t>
            </w:r>
          </w:p>
          <w:p w14:paraId="46E21195" w14:textId="1F1C005F" w:rsidR="003B7D96" w:rsidRPr="0085263F" w:rsidRDefault="00161CCA" w:rsidP="00161CCA">
            <w:pPr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85263F">
              <w:rPr>
                <w:rFonts w:ascii="Calibri-BoldItalic" w:hAnsi="Calibri-BoldItalic" w:cs="Calibri-BoldItalic"/>
                <w:b/>
                <w:bCs/>
                <w:i/>
                <w:iCs/>
                <w:sz w:val="20"/>
                <w:szCs w:val="20"/>
              </w:rPr>
              <w:t>Point;Evidence</w:t>
            </w:r>
            <w:proofErr w:type="gramEnd"/>
            <w:r w:rsidRPr="0085263F">
              <w:rPr>
                <w:rFonts w:ascii="Calibri-BoldItalic" w:hAnsi="Calibri-BoldItalic" w:cs="Calibri-BoldItalic"/>
                <w:b/>
                <w:bCs/>
                <w:i/>
                <w:iCs/>
                <w:sz w:val="20"/>
                <w:szCs w:val="20"/>
              </w:rPr>
              <w:t>;Explanation</w:t>
            </w:r>
            <w:proofErr w:type="spellEnd"/>
            <w:r w:rsidRPr="0085263F">
              <w:rPr>
                <w:rFonts w:ascii="Calibri-BoldItalic" w:hAnsi="Calibri-BoldItalic" w:cs="Calibri-BoldItalic"/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  <w:tr w:rsidR="008A7847" w:rsidRPr="00CA387E" w14:paraId="1B26014C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18FEB611" w14:textId="77777777" w:rsidR="008A7847" w:rsidRPr="00A75888" w:rsidRDefault="008A7847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E9B7699" w14:textId="77777777" w:rsidR="008A7847" w:rsidRPr="00CA387E" w:rsidRDefault="008A7847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D21D647" w14:textId="4091B31F" w:rsidR="008A7847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sz w:val="20"/>
                <w:szCs w:val="20"/>
              </w:rPr>
              <w:t>I can explain clearly what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1A59">
              <w:rPr>
                <w:rFonts w:cstheme="minorHAnsi"/>
                <w:sz w:val="20"/>
                <w:szCs w:val="20"/>
              </w:rPr>
              <w:t>has been read to me.</w:t>
            </w:r>
          </w:p>
        </w:tc>
        <w:tc>
          <w:tcPr>
            <w:tcW w:w="3259" w:type="dxa"/>
          </w:tcPr>
          <w:p w14:paraId="7F180636" w14:textId="77777777" w:rsidR="007656D2" w:rsidRPr="007656D2" w:rsidRDefault="007656D2" w:rsidP="007656D2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7656D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Year 2 Aspirational Targets</w:t>
            </w:r>
          </w:p>
          <w:p w14:paraId="48B933BB" w14:textId="7E59E517" w:rsidR="007656D2" w:rsidRPr="007656D2" w:rsidRDefault="00AD4DBD" w:rsidP="007656D2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>I can</w:t>
            </w:r>
            <w:r w:rsidR="007656D2" w:rsidRPr="007656D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use subject specific</w:t>
            </w:r>
          </w:p>
          <w:p w14:paraId="040273F7" w14:textId="77777777" w:rsidR="007656D2" w:rsidRPr="007656D2" w:rsidRDefault="007656D2" w:rsidP="007656D2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7656D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vocabulary confidently</w:t>
            </w:r>
          </w:p>
          <w:p w14:paraId="6D2774D6" w14:textId="77777777" w:rsidR="007656D2" w:rsidRPr="007656D2" w:rsidRDefault="007656D2" w:rsidP="007656D2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7656D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across the curriculum with</w:t>
            </w:r>
          </w:p>
          <w:p w14:paraId="1DBA3918" w14:textId="77777777" w:rsidR="007656D2" w:rsidRPr="007656D2" w:rsidRDefault="007656D2" w:rsidP="007656D2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7656D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accuracy (oral and written</w:t>
            </w:r>
          </w:p>
          <w:p w14:paraId="06261DAA" w14:textId="759B4BA4" w:rsidR="008A7847" w:rsidRPr="00CA387E" w:rsidRDefault="007656D2" w:rsidP="007656D2">
            <w:pPr>
              <w:rPr>
                <w:rFonts w:cstheme="minorHAnsi"/>
                <w:sz w:val="20"/>
                <w:szCs w:val="20"/>
              </w:rPr>
            </w:pPr>
            <w:r w:rsidRPr="007656D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work).</w:t>
            </w:r>
          </w:p>
        </w:tc>
        <w:tc>
          <w:tcPr>
            <w:tcW w:w="3261" w:type="dxa"/>
          </w:tcPr>
          <w:p w14:paraId="7F4CBB40" w14:textId="77777777" w:rsidR="008A7847" w:rsidRPr="0085263F" w:rsidRDefault="008A7847" w:rsidP="003B7D96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</w:tcPr>
          <w:p w14:paraId="59496587" w14:textId="7D85639B" w:rsidR="008A7847" w:rsidRPr="0085263F" w:rsidRDefault="008A7847" w:rsidP="008A784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Year 4 Aspirational</w:t>
            </w:r>
            <w:r w:rsidR="00CF4634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Targets</w:t>
            </w:r>
          </w:p>
          <w:p w14:paraId="30AFAE2A" w14:textId="74E528F4" w:rsidR="008A7847" w:rsidRPr="0085263F" w:rsidRDefault="008A7847" w:rsidP="008A784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I can demonstrate my</w:t>
            </w:r>
            <w:r w:rsidR="00CF4634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empathy and in-depth</w:t>
            </w:r>
            <w:r w:rsidR="00CF4634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understanding of a</w:t>
            </w:r>
          </w:p>
          <w:p w14:paraId="049E65A6" w14:textId="23A183A2" w:rsidR="008A7847" w:rsidRPr="0085263F" w:rsidRDefault="008A7847" w:rsidP="008A784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character through role</w:t>
            </w:r>
            <w:r w:rsidR="00CF4634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play and drama.</w:t>
            </w:r>
          </w:p>
          <w:p w14:paraId="3AD83DFE" w14:textId="48F0D0AA" w:rsidR="008A7847" w:rsidRPr="0085263F" w:rsidRDefault="008A7847" w:rsidP="008A784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I can develop the plot,</w:t>
            </w:r>
            <w:r w:rsidR="00CF4634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setting and characters</w:t>
            </w:r>
            <w:r w:rsidR="00CF4634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within a text by adding</w:t>
            </w:r>
          </w:p>
          <w:p w14:paraId="3DB884CE" w14:textId="14CF13B7" w:rsidR="008A7847" w:rsidRPr="0085263F" w:rsidRDefault="008A7847" w:rsidP="008A78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  <w:t>my own ideas.</w:t>
            </w:r>
          </w:p>
        </w:tc>
        <w:tc>
          <w:tcPr>
            <w:tcW w:w="2977" w:type="dxa"/>
          </w:tcPr>
          <w:p w14:paraId="7B5FDCF4" w14:textId="22B2C006" w:rsidR="008A7847" w:rsidRPr="0085263F" w:rsidRDefault="00704D39" w:rsidP="009C365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predict what might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happen from information</w:t>
            </w:r>
            <w:r w:rsidR="009C365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stated and implied.</w:t>
            </w:r>
          </w:p>
          <w:p w14:paraId="0D2B4E2A" w14:textId="5162672A" w:rsidR="00BE1E27" w:rsidRPr="0085263F" w:rsidRDefault="00BE1E27" w:rsidP="00704D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71CA228" w14:textId="77777777" w:rsidR="00BE1E27" w:rsidRPr="0085263F" w:rsidRDefault="00BE1E27" w:rsidP="00704D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ACBA4BB" w14:textId="2EE0A67D" w:rsidR="00704D39" w:rsidRPr="0085263F" w:rsidRDefault="00704D39" w:rsidP="00704D3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F51994D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I can predict what might</w:t>
            </w:r>
          </w:p>
          <w:p w14:paraId="217B883B" w14:textId="4A257BB2" w:rsidR="008A7847" w:rsidRPr="00EA1DA1" w:rsidRDefault="00161CCA" w:rsidP="00EA1DA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sz w:val="20"/>
                <w:szCs w:val="20"/>
              </w:rPr>
              <w:t>happen from information stated</w:t>
            </w:r>
            <w:r w:rsidR="00EA1DA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sz w:val="20"/>
                <w:szCs w:val="20"/>
              </w:rPr>
              <w:t>and implied.</w:t>
            </w:r>
          </w:p>
        </w:tc>
      </w:tr>
      <w:tr w:rsidR="00704D39" w:rsidRPr="00CA387E" w14:paraId="28B91819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0EE4F6BB" w14:textId="77777777" w:rsidR="00704D39" w:rsidRPr="00A75888" w:rsidRDefault="00704D39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0DA2760" w14:textId="77777777" w:rsidR="00704D39" w:rsidRPr="00CA387E" w:rsidRDefault="00704D39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3BF35BF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Year 1 Aspirational Targets</w:t>
            </w:r>
          </w:p>
          <w:p w14:paraId="597D88FF" w14:textId="496D6E8E" w:rsidR="00E21A59" w:rsidRPr="00E21A59" w:rsidRDefault="00AD4DBD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>I can</w:t>
            </w:r>
            <w:r w:rsidR="00E21A59"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learn and</w:t>
            </w:r>
          </w:p>
          <w:p w14:paraId="3FFD89B6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recite a piece of poetry and</w:t>
            </w:r>
          </w:p>
          <w:p w14:paraId="7C98D43E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perform it for their peers</w:t>
            </w:r>
          </w:p>
          <w:p w14:paraId="0E135985" w14:textId="44C9DFE3" w:rsid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with confidence.</w:t>
            </w:r>
          </w:p>
          <w:p w14:paraId="0F9EE91A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</w:p>
          <w:p w14:paraId="175DF4B2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To be able to talk</w:t>
            </w:r>
          </w:p>
          <w:p w14:paraId="0A811F0B" w14:textId="77777777" w:rsidR="00E21A59" w:rsidRPr="00E21A59" w:rsidRDefault="00E21A59" w:rsidP="00E21A59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confidently about </w:t>
            </w:r>
            <w:proofErr w:type="gramStart"/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their</w:t>
            </w:r>
            <w:proofErr w:type="gramEnd"/>
          </w:p>
          <w:p w14:paraId="4C252D45" w14:textId="5E61318E" w:rsidR="00704D39" w:rsidRPr="00CA387E" w:rsidRDefault="00E21A59" w:rsidP="00E21A59">
            <w:pPr>
              <w:rPr>
                <w:rFonts w:cstheme="minorHAnsi"/>
                <w:sz w:val="20"/>
                <w:szCs w:val="20"/>
              </w:rPr>
            </w:pPr>
            <w:r w:rsidRPr="00E21A5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choice of poem and poet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>.</w:t>
            </w:r>
          </w:p>
        </w:tc>
        <w:tc>
          <w:tcPr>
            <w:tcW w:w="3259" w:type="dxa"/>
          </w:tcPr>
          <w:p w14:paraId="49468E07" w14:textId="16AA2E38" w:rsidR="00704D39" w:rsidRPr="00CA387E" w:rsidRDefault="00704D39" w:rsidP="007656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32C37F4E" w14:textId="77777777" w:rsidR="00704D39" w:rsidRPr="0085263F" w:rsidRDefault="00704D39" w:rsidP="003B7D96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</w:tcPr>
          <w:p w14:paraId="10F7A83C" w14:textId="77777777" w:rsidR="00704D39" w:rsidRPr="0085263F" w:rsidRDefault="00704D39" w:rsidP="008A784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A374FE8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Discuss / evaluate how</w:t>
            </w:r>
          </w:p>
          <w:p w14:paraId="370180ED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authors use language</w:t>
            </w:r>
          </w:p>
          <w:p w14:paraId="4FBBD17F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including figurative language,</w:t>
            </w:r>
          </w:p>
          <w:p w14:paraId="7360E753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considering the impact on the</w:t>
            </w:r>
          </w:p>
          <w:p w14:paraId="38B74841" w14:textId="443DA130" w:rsidR="00704D39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reader by:</w:t>
            </w:r>
          </w:p>
          <w:p w14:paraId="0B5D8CED" w14:textId="77777777" w:rsidR="00161CCA" w:rsidRPr="0085263F" w:rsidRDefault="00161CCA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</w:p>
          <w:p w14:paraId="507E3C98" w14:textId="7E00E7FC" w:rsidR="00BE1E27" w:rsidRPr="0085263F" w:rsidRDefault="00161CCA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xplor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ing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, recognis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ing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and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us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ing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the terms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personification,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analogy, style and effect.</w:t>
            </w:r>
          </w:p>
          <w:p w14:paraId="14DBDF11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2CD9043D" w14:textId="41CA6834" w:rsidR="00BE1E27" w:rsidRPr="0085263F" w:rsidRDefault="00161CCA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E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xplain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ing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the effect on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the reader of the authors’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choice of language and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reasons why the author may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have selected these.</w:t>
            </w:r>
          </w:p>
          <w:p w14:paraId="16D5123B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1FE83DBE" w14:textId="6BE6B60E" w:rsidR="00BE1E27" w:rsidRPr="0085263F" w:rsidRDefault="00161CCA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D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istinguish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ing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between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statements of fact or opinion</w:t>
            </w:r>
          </w:p>
          <w:p w14:paraId="2B9570A0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across a range of texts e.g.</w:t>
            </w:r>
          </w:p>
          <w:p w14:paraId="1F0E725C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</w:pP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first-hand account of an event</w:t>
            </w:r>
          </w:p>
          <w:p w14:paraId="0845EACC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</w:pP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compared with a reported</w:t>
            </w:r>
          </w:p>
          <w:p w14:paraId="5F00B8B6" w14:textId="6AD638FA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</w:pP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lastRenderedPageBreak/>
              <w:t>example such as Samuel</w:t>
            </w:r>
            <w:r w:rsidR="009C365D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Pepys’ diary and a history</w:t>
            </w:r>
            <w:r w:rsidR="009C365D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textbook.</w:t>
            </w:r>
          </w:p>
          <w:p w14:paraId="47367BA3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Cs/>
                <w:color w:val="000000"/>
                <w:sz w:val="20"/>
                <w:szCs w:val="20"/>
              </w:rPr>
            </w:pPr>
          </w:p>
          <w:p w14:paraId="0742CCF2" w14:textId="22089DE9" w:rsidR="00BE1E27" w:rsidRPr="0085263F" w:rsidRDefault="00161CCA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articipat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ing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in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discussions about books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E1E27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building on their own and</w:t>
            </w:r>
          </w:p>
          <w:p w14:paraId="28BD0FA5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others’ ideas and challenging</w:t>
            </w:r>
          </w:p>
          <w:p w14:paraId="5B066B3F" w14:textId="780DFB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views courteously.</w:t>
            </w:r>
          </w:p>
          <w:p w14:paraId="07FDB18F" w14:textId="6A5BB39D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9028515" w14:textId="4499E098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lastRenderedPageBreak/>
              <w:t>Discuss / evaluate how authors</w:t>
            </w:r>
            <w:r w:rsidR="00EA1DA1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use language including figurative</w:t>
            </w:r>
            <w:r w:rsidR="00EA1DA1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language, considering the impact</w:t>
            </w:r>
            <w:r w:rsidR="00EA1DA1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on the reader by:</w:t>
            </w:r>
          </w:p>
          <w:p w14:paraId="14E79CD8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</w:p>
          <w:p w14:paraId="30B83D5D" w14:textId="78D94A8A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Exploring, recognising and</w:t>
            </w:r>
          </w:p>
          <w:p w14:paraId="3358D8F9" w14:textId="0671D9F1" w:rsidR="00161CCA" w:rsidRPr="0085263F" w:rsidRDefault="00EA1DA1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U</w:t>
            </w:r>
            <w:r w:rsidR="00161CCA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sing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61CCA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the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61CCA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terms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61CCA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personification,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61CCA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analogy, style and effect.</w:t>
            </w:r>
          </w:p>
          <w:p w14:paraId="50C2A8F6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7288AA3C" w14:textId="769890C1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Explaining the effect on the</w:t>
            </w:r>
          </w:p>
          <w:p w14:paraId="03E0FCA8" w14:textId="0CDE75C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reader of the authors’ choice of</w:t>
            </w:r>
            <w:r w:rsidR="00EA1DA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language and reasons why the</w:t>
            </w:r>
            <w:r w:rsidR="00EA1DA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author may have selected these.</w:t>
            </w:r>
          </w:p>
          <w:p w14:paraId="5587F647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69496FBA" w14:textId="5F0808B1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Distinguishing between</w:t>
            </w:r>
          </w:p>
          <w:p w14:paraId="41502356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statements of fact or opinion</w:t>
            </w:r>
          </w:p>
          <w:p w14:paraId="565962DB" w14:textId="7096E092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across a range of texts e.g. </w:t>
            </w:r>
            <w:r w:rsidR="00EA1DA1"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first-hand</w:t>
            </w:r>
            <w:r w:rsidR="00EA1DA1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account of an event</w:t>
            </w:r>
          </w:p>
          <w:p w14:paraId="3E325FB3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</w:pP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compared with a reported</w:t>
            </w:r>
          </w:p>
          <w:p w14:paraId="402E8795" w14:textId="09438FCC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</w:pP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example such as Samuel Pepys’</w:t>
            </w:r>
            <w:r w:rsidR="00EA1DA1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diary and a history textbook.</w:t>
            </w:r>
          </w:p>
          <w:p w14:paraId="018B482D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</w:pPr>
          </w:p>
          <w:p w14:paraId="54143DC3" w14:textId="547FF71E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Participating in discussions</w:t>
            </w:r>
          </w:p>
          <w:p w14:paraId="2A91716C" w14:textId="62086A66" w:rsidR="00704D39" w:rsidRPr="00EA1DA1" w:rsidRDefault="00161CCA" w:rsidP="00EA1DA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about books building on my own</w:t>
            </w:r>
            <w:r w:rsidR="00EA1DA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and others’ ideas and challenging</w:t>
            </w:r>
            <w:r w:rsidR="00EA1DA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views courteously.</w:t>
            </w:r>
          </w:p>
        </w:tc>
      </w:tr>
      <w:tr w:rsidR="00BE1E27" w:rsidRPr="00CA387E" w14:paraId="1E29B0D4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0E5797D4" w14:textId="77777777" w:rsidR="00BE1E27" w:rsidRPr="00A75888" w:rsidRDefault="00BE1E27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1684BA9" w14:textId="77777777" w:rsidR="00BE1E27" w:rsidRPr="00CA387E" w:rsidRDefault="00BE1E27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92B77F6" w14:textId="77777777" w:rsidR="00BE1E27" w:rsidRPr="00CA387E" w:rsidRDefault="00BE1E27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59" w:type="dxa"/>
          </w:tcPr>
          <w:p w14:paraId="03A5E732" w14:textId="77777777" w:rsidR="00BE1E27" w:rsidRPr="00CA387E" w:rsidRDefault="00BE1E27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0EA31FF1" w14:textId="77777777" w:rsidR="00BE1E27" w:rsidRPr="0085263F" w:rsidRDefault="00BE1E27" w:rsidP="003B7D96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</w:tcPr>
          <w:p w14:paraId="230D0B90" w14:textId="77777777" w:rsidR="00BE1E27" w:rsidRPr="0085263F" w:rsidRDefault="00BE1E27" w:rsidP="008A784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97D5AD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 xml:space="preserve">I can explain and discuss </w:t>
            </w:r>
            <w:proofErr w:type="gramStart"/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my</w:t>
            </w:r>
            <w:proofErr w:type="gramEnd"/>
          </w:p>
          <w:p w14:paraId="3E80DD04" w14:textId="47EADA7D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understanding of what I have</w:t>
            </w:r>
            <w:r w:rsidR="009C365D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 xml:space="preserve"> </w:t>
            </w: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read, including through</w:t>
            </w:r>
          </w:p>
          <w:p w14:paraId="51068FC6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presentations and debates,</w:t>
            </w:r>
          </w:p>
          <w:p w14:paraId="45BA3D99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maintaining a focus on the</w:t>
            </w:r>
          </w:p>
          <w:p w14:paraId="14D9FA8A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topic and using notes where</w:t>
            </w:r>
          </w:p>
          <w:p w14:paraId="497C83DF" w14:textId="4118433B" w:rsidR="00161CCA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necessary by:</w:t>
            </w:r>
          </w:p>
          <w:p w14:paraId="384E9DAF" w14:textId="7DDF272A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Preparing formal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presentations individually or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in groups.</w:t>
            </w:r>
          </w:p>
          <w:p w14:paraId="6C43F205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B042182" w14:textId="2E7EC261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Using notes to support</w:t>
            </w:r>
          </w:p>
          <w:p w14:paraId="28865763" w14:textId="4FF3DF40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presentation of information.</w:t>
            </w:r>
          </w:p>
          <w:p w14:paraId="59C87630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44D33EAA" w14:textId="71C942DE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Responding to questions</w:t>
            </w:r>
          </w:p>
          <w:p w14:paraId="7717E775" w14:textId="51173DCD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generated by a presentation.</w:t>
            </w:r>
          </w:p>
          <w:p w14:paraId="03AAC4C2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2E7D90C" w14:textId="0D124A40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Participating in debates on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issues related to reading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(fiction/non-fiction).</w:t>
            </w:r>
          </w:p>
          <w:p w14:paraId="253E6B81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24B6B74F" w14:textId="39EB5C60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Provid</w:t>
            </w:r>
            <w:r w:rsidR="00161CCA"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ing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reasoned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justifications for their views.</w:t>
            </w:r>
          </w:p>
          <w:p w14:paraId="76613477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59329F35" w14:textId="52786125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Justifying opinions and</w:t>
            </w:r>
            <w:r w:rsidR="009C365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elaborating by referring to the</w:t>
            </w:r>
          </w:p>
          <w:p w14:paraId="0612A0AE" w14:textId="77777777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text e.g.</w:t>
            </w:r>
          </w:p>
          <w:p w14:paraId="468150D4" w14:textId="13AAE052" w:rsidR="00BE1E27" w:rsidRPr="0085263F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Point;Evidence</w:t>
            </w:r>
            <w:proofErr w:type="gramEnd"/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;Explanation</w:t>
            </w:r>
            <w:proofErr w:type="spellEnd"/>
          </w:p>
        </w:tc>
        <w:tc>
          <w:tcPr>
            <w:tcW w:w="2693" w:type="dxa"/>
          </w:tcPr>
          <w:p w14:paraId="3524D3B2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 xml:space="preserve">I can explain and discuss </w:t>
            </w:r>
            <w:proofErr w:type="gramStart"/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my</w:t>
            </w:r>
            <w:proofErr w:type="gramEnd"/>
          </w:p>
          <w:p w14:paraId="60DA1766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understanding of what I have</w:t>
            </w:r>
          </w:p>
          <w:p w14:paraId="29C085B0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read, including through</w:t>
            </w:r>
          </w:p>
          <w:p w14:paraId="59D57E69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presentations and debates,</w:t>
            </w:r>
          </w:p>
          <w:p w14:paraId="6E5F7B4D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maintaining a focus on the topic</w:t>
            </w:r>
          </w:p>
          <w:p w14:paraId="600A2E29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and using notes where necessary</w:t>
            </w:r>
          </w:p>
          <w:p w14:paraId="733D8A0B" w14:textId="5AD7FEE8" w:rsidR="00EA1DA1" w:rsidRPr="0085263F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</w:pPr>
            <w:r w:rsidRPr="0085263F">
              <w:rPr>
                <w:rFonts w:ascii="Calibri-Bold" w:hAnsi="Calibri-Bold" w:cs="Calibri-Bold"/>
                <w:b/>
                <w:bCs/>
                <w:color w:val="000000"/>
                <w:sz w:val="20"/>
                <w:szCs w:val="20"/>
              </w:rPr>
              <w:t>by:</w:t>
            </w:r>
          </w:p>
          <w:p w14:paraId="0135DC48" w14:textId="1AE5B4B8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Preparing formal</w:t>
            </w:r>
          </w:p>
          <w:p w14:paraId="4B7277B1" w14:textId="7698B836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presentations individually or in</w:t>
            </w:r>
            <w:r w:rsidR="00EA1DA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groups.</w:t>
            </w:r>
          </w:p>
          <w:p w14:paraId="40BF509F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0166A994" w14:textId="63CFF509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Using notes to support</w:t>
            </w:r>
          </w:p>
          <w:p w14:paraId="13CB84C1" w14:textId="77777777" w:rsidR="00BE1E27" w:rsidRPr="0085263F" w:rsidRDefault="00161CCA" w:rsidP="00161CC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presentation of information.</w:t>
            </w:r>
          </w:p>
          <w:p w14:paraId="7059BFA9" w14:textId="77777777" w:rsidR="00161CCA" w:rsidRPr="0085263F" w:rsidRDefault="00161CCA" w:rsidP="00161CCA">
            <w:pPr>
              <w:rPr>
                <w:rFonts w:cstheme="minorHAnsi"/>
                <w:sz w:val="20"/>
                <w:szCs w:val="20"/>
              </w:rPr>
            </w:pPr>
          </w:p>
          <w:p w14:paraId="63997413" w14:textId="63CD49F5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Responding to questions</w:t>
            </w:r>
          </w:p>
          <w:p w14:paraId="1106E0EF" w14:textId="559B341D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generated by a presentation.</w:t>
            </w:r>
          </w:p>
          <w:p w14:paraId="3E2B1CE5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4FEFF71B" w14:textId="00BBFABE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Participating in debates on</w:t>
            </w:r>
          </w:p>
          <w:p w14:paraId="43E7AF2F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issues related to reading</w:t>
            </w:r>
          </w:p>
          <w:p w14:paraId="2A3878E4" w14:textId="468EED1E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(fiction/non-fiction).</w:t>
            </w:r>
          </w:p>
          <w:p w14:paraId="742B642C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4FDBD62E" w14:textId="24575B2C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Providing reasoned</w:t>
            </w:r>
            <w:r w:rsidR="00EA1DA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justifications</w:t>
            </w:r>
            <w:r w:rsidR="00EA1DA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for their views</w:t>
            </w:r>
          </w:p>
          <w:p w14:paraId="661FB203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FB475CF" w14:textId="505F832B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Justifying opinions and</w:t>
            </w:r>
          </w:p>
          <w:p w14:paraId="09184A8A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elaborating by referring to the</w:t>
            </w:r>
          </w:p>
          <w:p w14:paraId="03F0366D" w14:textId="77777777" w:rsidR="00161CCA" w:rsidRPr="0085263F" w:rsidRDefault="00161CCA" w:rsidP="00161C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5263F">
              <w:rPr>
                <w:rFonts w:ascii="Calibri" w:hAnsi="Calibri" w:cs="Calibri"/>
                <w:color w:val="000000"/>
                <w:sz w:val="20"/>
                <w:szCs w:val="20"/>
              </w:rPr>
              <w:t>text e.g.</w:t>
            </w:r>
          </w:p>
          <w:p w14:paraId="3A1C51A2" w14:textId="77777777" w:rsidR="00161CCA" w:rsidRDefault="00161CCA" w:rsidP="00161CCA">
            <w:pPr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Point;Evidence</w:t>
            </w:r>
            <w:proofErr w:type="gramEnd"/>
            <w:r w:rsidRPr="0085263F">
              <w:rPr>
                <w:rFonts w:ascii="Calibri-Italic" w:hAnsi="Calibri-Italic" w:cs="Calibri-Italic"/>
                <w:i/>
                <w:iCs/>
                <w:color w:val="000000"/>
                <w:sz w:val="20"/>
                <w:szCs w:val="20"/>
              </w:rPr>
              <w:t>;Explanation</w:t>
            </w:r>
            <w:proofErr w:type="spellEnd"/>
          </w:p>
          <w:p w14:paraId="6A06B3B9" w14:textId="46515AFC" w:rsidR="00EA1DA1" w:rsidRPr="0085263F" w:rsidRDefault="00EA1DA1" w:rsidP="00161CC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E1E27" w:rsidRPr="00CA387E" w14:paraId="15A96BC1" w14:textId="77777777" w:rsidTr="00E71CB1">
        <w:trPr>
          <w:trHeight w:val="1086"/>
        </w:trPr>
        <w:tc>
          <w:tcPr>
            <w:tcW w:w="1843" w:type="dxa"/>
            <w:shd w:val="clear" w:color="auto" w:fill="0070C0"/>
          </w:tcPr>
          <w:p w14:paraId="60A19F7D" w14:textId="77777777" w:rsidR="00BE1E27" w:rsidRPr="00A75888" w:rsidRDefault="00BE1E27" w:rsidP="00AA67A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3706DD4" w14:textId="77777777" w:rsidR="00BE1E27" w:rsidRPr="00CA387E" w:rsidRDefault="00BE1E27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B323BAC" w14:textId="77777777" w:rsidR="00BE1E27" w:rsidRPr="00CA387E" w:rsidRDefault="00BE1E27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59" w:type="dxa"/>
          </w:tcPr>
          <w:p w14:paraId="512837A2" w14:textId="77777777" w:rsidR="00BE1E27" w:rsidRPr="00CA387E" w:rsidRDefault="00BE1E27" w:rsidP="00AA67A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0EEB2F53" w14:textId="77777777" w:rsidR="00BE1E27" w:rsidRPr="0085263F" w:rsidRDefault="00BE1E27" w:rsidP="003B7D96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</w:tcPr>
          <w:p w14:paraId="6F834516" w14:textId="77777777" w:rsidR="00BE1E27" w:rsidRPr="0085263F" w:rsidRDefault="00BE1E27" w:rsidP="008A784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C130210" w14:textId="77777777" w:rsidR="00BE1E27" w:rsidRPr="00EA1DA1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  <w:u w:val="single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  <w:u w:val="single"/>
              </w:rPr>
              <w:t>Y5 Aspirational Targets</w:t>
            </w:r>
          </w:p>
          <w:p w14:paraId="22CC3B0D" w14:textId="152A07BF" w:rsidR="00BE1E27" w:rsidRPr="00EA1DA1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To speak confidently about</w:t>
            </w:r>
            <w:r w:rsidR="009C365D"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my favourite authors and give</w:t>
            </w:r>
            <w:r w:rsidR="009C365D"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reasons for my preferences.</w:t>
            </w:r>
          </w:p>
          <w:p w14:paraId="71612151" w14:textId="5508E738" w:rsidR="00BE1E27" w:rsidRPr="00EA1DA1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To present my views on</w:t>
            </w:r>
            <w:r w:rsidR="009C365D"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authors/ poets/ texts</w:t>
            </w:r>
            <w:r w:rsidR="009C365D"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confidently and naturally</w:t>
            </w:r>
            <w:r w:rsidR="009C365D"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through various means</w:t>
            </w:r>
          </w:p>
          <w:p w14:paraId="19FE5734" w14:textId="2E31CE8D" w:rsidR="00BE1E27" w:rsidRPr="00EA1DA1" w:rsidRDefault="00BE1E27" w:rsidP="00BE1E2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(PowerPoint etc)</w:t>
            </w:r>
          </w:p>
        </w:tc>
        <w:tc>
          <w:tcPr>
            <w:tcW w:w="2693" w:type="dxa"/>
          </w:tcPr>
          <w:p w14:paraId="4A80983E" w14:textId="77777777" w:rsidR="00161CCA" w:rsidRPr="00EA1DA1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  <w:u w:val="single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  <w:u w:val="single"/>
              </w:rPr>
              <w:t>Y6 Aspirational Targets</w:t>
            </w:r>
          </w:p>
          <w:p w14:paraId="425D4C54" w14:textId="77777777" w:rsidR="00161CCA" w:rsidRPr="00EA1DA1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I use my reading journal as a</w:t>
            </w:r>
          </w:p>
          <w:p w14:paraId="10460923" w14:textId="77777777" w:rsidR="00161CCA" w:rsidRPr="00EA1DA1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means to showcase my reading</w:t>
            </w:r>
          </w:p>
          <w:p w14:paraId="69D9364A" w14:textId="77777777" w:rsidR="00161CCA" w:rsidRPr="00EA1DA1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journey and talk confidently</w:t>
            </w:r>
          </w:p>
          <w:p w14:paraId="4D04A606" w14:textId="77777777" w:rsidR="00161CCA" w:rsidRPr="00EA1DA1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about the genres of reading I</w:t>
            </w:r>
          </w:p>
          <w:p w14:paraId="5C4D5E8E" w14:textId="3D05A8DE" w:rsidR="00635B67" w:rsidRPr="00EA1DA1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enjoy.</w:t>
            </w:r>
          </w:p>
          <w:p w14:paraId="3C58D520" w14:textId="77777777" w:rsidR="00161CCA" w:rsidRPr="00EA1DA1" w:rsidRDefault="00161CCA" w:rsidP="00161CC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I can make suggestions to </w:t>
            </w:r>
            <w:proofErr w:type="gramStart"/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my</w:t>
            </w:r>
            <w:proofErr w:type="gramEnd"/>
          </w:p>
          <w:p w14:paraId="051E69F8" w14:textId="1D2C21C5" w:rsidR="00635B67" w:rsidRPr="00EA1DA1" w:rsidRDefault="00161CCA" w:rsidP="00EA1DA1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peers about suitable books that I</w:t>
            </w:r>
            <w:r w:rsidR="00EA1DA1"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have read and begin to identify</w:t>
            </w:r>
            <w:r w:rsidR="00EA1DA1"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the favourite genres of my</w:t>
            </w:r>
            <w:r w:rsidR="00EA1DA1"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peers.</w:t>
            </w:r>
          </w:p>
          <w:p w14:paraId="4D0B726F" w14:textId="77777777" w:rsidR="00635B67" w:rsidRPr="00EA1DA1" w:rsidRDefault="00635B67" w:rsidP="00635B6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I can participate in and talk</w:t>
            </w:r>
          </w:p>
          <w:p w14:paraId="4B31F00E" w14:textId="77777777" w:rsidR="00635B67" w:rsidRPr="00EA1DA1" w:rsidRDefault="00635B67" w:rsidP="00635B6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confidently during a debate. I</w:t>
            </w:r>
          </w:p>
          <w:p w14:paraId="55D319DC" w14:textId="77777777" w:rsidR="00635B67" w:rsidRPr="00EA1DA1" w:rsidRDefault="00635B67" w:rsidP="00635B6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can listen to and respect the</w:t>
            </w:r>
          </w:p>
          <w:p w14:paraId="1E93DF6C" w14:textId="77777777" w:rsidR="00635B67" w:rsidRPr="00EA1DA1" w:rsidRDefault="00635B67" w:rsidP="00635B6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opinions of others whilst giving</w:t>
            </w:r>
          </w:p>
          <w:p w14:paraId="29EEE530" w14:textId="77777777" w:rsidR="00635B67" w:rsidRPr="00EA1DA1" w:rsidRDefault="00635B67" w:rsidP="00635B67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lastRenderedPageBreak/>
              <w:t>counter arguments in an</w:t>
            </w:r>
          </w:p>
          <w:p w14:paraId="4D642342" w14:textId="4CDB29B2" w:rsidR="00635B67" w:rsidRPr="00EA1DA1" w:rsidRDefault="00635B67" w:rsidP="00635B67">
            <w:pPr>
              <w:rPr>
                <w:rFonts w:cstheme="minorHAnsi"/>
                <w:sz w:val="19"/>
                <w:szCs w:val="19"/>
              </w:rPr>
            </w:pPr>
            <w:r w:rsidRPr="00EA1DA1">
              <w:rPr>
                <w:rFonts w:ascii="Calibri-Bold" w:hAnsi="Calibri-Bold" w:cs="Calibri-Bold"/>
                <w:b/>
                <w:bCs/>
                <w:color w:val="FF0000"/>
                <w:sz w:val="19"/>
                <w:szCs w:val="19"/>
              </w:rPr>
              <w:t>appropriate manner</w:t>
            </w:r>
            <w:r w:rsidRPr="00EA1DA1">
              <w:rPr>
                <w:rFonts w:ascii="Calibri-Bold" w:hAnsi="Calibri-Bold" w:cs="Calibri-Bold"/>
                <w:b/>
                <w:bCs/>
                <w:color w:val="000000"/>
                <w:sz w:val="19"/>
                <w:szCs w:val="19"/>
              </w:rPr>
              <w:t>.</w:t>
            </w:r>
          </w:p>
        </w:tc>
      </w:tr>
    </w:tbl>
    <w:p w14:paraId="0E36B8DE" w14:textId="23C4024B" w:rsidR="002702EE" w:rsidRDefault="002702EE">
      <w:pPr>
        <w:rPr>
          <w:b/>
          <w:u w:val="single"/>
        </w:rPr>
      </w:pPr>
    </w:p>
    <w:tbl>
      <w:tblPr>
        <w:tblStyle w:val="TableGrid"/>
        <w:tblpPr w:leftFromText="180" w:rightFromText="180" w:vertAnchor="text" w:horzAnchor="margin" w:tblpXSpec="center" w:tblpY="-399"/>
        <w:tblW w:w="22823" w:type="dxa"/>
        <w:tblLayout w:type="fixed"/>
        <w:tblLook w:val="04A0" w:firstRow="1" w:lastRow="0" w:firstColumn="1" w:lastColumn="0" w:noHBand="0" w:noVBand="1"/>
      </w:tblPr>
      <w:tblGrid>
        <w:gridCol w:w="1843"/>
        <w:gridCol w:w="20980"/>
      </w:tblGrid>
      <w:tr w:rsidR="00EA1DA1" w14:paraId="28DCBBBB" w14:textId="77777777" w:rsidTr="00EA1DA1">
        <w:trPr>
          <w:trHeight w:val="841"/>
        </w:trPr>
        <w:tc>
          <w:tcPr>
            <w:tcW w:w="1843" w:type="dxa"/>
            <w:vAlign w:val="center"/>
          </w:tcPr>
          <w:p w14:paraId="4C8C8891" w14:textId="77777777" w:rsidR="00EA1DA1" w:rsidRDefault="00EA1DA1" w:rsidP="00EA1DA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86BC37" wp14:editId="29EF7103">
                  <wp:extent cx="533400" cy="629866"/>
                  <wp:effectExtent l="0" t="0" r="0" b="0"/>
                  <wp:docPr id="3" name="Picture 3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shd w:val="clear" w:color="auto" w:fill="0070C0"/>
            <w:vAlign w:val="center"/>
          </w:tcPr>
          <w:p w14:paraId="46600ECC" w14:textId="77777777" w:rsidR="00EA1DA1" w:rsidRPr="0085263F" w:rsidRDefault="00EA1DA1" w:rsidP="00EA1DA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85263F">
              <w:rPr>
                <w:b/>
                <w:color w:val="FF0000"/>
                <w:sz w:val="40"/>
                <w:szCs w:val="40"/>
              </w:rPr>
              <w:t>Sandal Castle VA Community Primary School</w:t>
            </w:r>
          </w:p>
          <w:p w14:paraId="6E248611" w14:textId="77777777" w:rsidR="00EA1DA1" w:rsidRPr="0085263F" w:rsidRDefault="00EA1DA1" w:rsidP="00EA1DA1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85263F">
              <w:rPr>
                <w:b/>
                <w:color w:val="FF0000"/>
                <w:sz w:val="40"/>
                <w:szCs w:val="40"/>
              </w:rPr>
              <w:t>Knowledge, Skills and Vocabulary Progression (KSV)</w:t>
            </w:r>
          </w:p>
          <w:p w14:paraId="0A3831D7" w14:textId="77777777" w:rsidR="00EA1DA1" w:rsidRDefault="00EA1DA1" w:rsidP="00EA1DA1">
            <w:pPr>
              <w:jc w:val="center"/>
            </w:pPr>
            <w:r w:rsidRPr="0085263F">
              <w:rPr>
                <w:b/>
                <w:color w:val="FF0000"/>
                <w:sz w:val="40"/>
                <w:szCs w:val="40"/>
              </w:rPr>
              <w:t>Quality Texts</w:t>
            </w:r>
          </w:p>
        </w:tc>
      </w:tr>
      <w:tr w:rsidR="00EA1DA1" w14:paraId="0023BFEE" w14:textId="77777777" w:rsidTr="00EA1DA1">
        <w:tc>
          <w:tcPr>
            <w:tcW w:w="1843" w:type="dxa"/>
            <w:shd w:val="clear" w:color="auto" w:fill="FFFFFF" w:themeFill="background1"/>
          </w:tcPr>
          <w:p w14:paraId="371AB85F" w14:textId="77777777" w:rsidR="00EA1DA1" w:rsidRPr="00A75888" w:rsidRDefault="00EA1DA1" w:rsidP="00EA1DA1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</w:tcPr>
          <w:p w14:paraId="171FDA46" w14:textId="77777777" w:rsidR="00EA1DA1" w:rsidRPr="00900C6D" w:rsidRDefault="00EA1DA1" w:rsidP="00EA1DA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C056707" w14:textId="77777777" w:rsidR="00EA1DA1" w:rsidRDefault="00EA1DA1" w:rsidP="00EA1DA1">
            <w:pPr>
              <w:jc w:val="right"/>
            </w:pPr>
          </w:p>
          <w:p w14:paraId="364E48D7" w14:textId="513484ED" w:rsidR="00EA1DA1" w:rsidRDefault="00EA1DA1" w:rsidP="008168D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635B67">
              <w:rPr>
                <w:rFonts w:ascii="Calibri" w:hAnsi="Calibri" w:cs="Calibri"/>
                <w:sz w:val="40"/>
                <w:szCs w:val="40"/>
              </w:rPr>
              <w:t xml:space="preserve">At Sandal Castle Primary, we aim to teach our English curriculum using high-quality </w:t>
            </w:r>
            <w:r w:rsidR="008168DD">
              <w:rPr>
                <w:rFonts w:ascii="Calibri" w:hAnsi="Calibri" w:cs="Calibri"/>
                <w:sz w:val="40"/>
                <w:szCs w:val="40"/>
              </w:rPr>
              <w:t xml:space="preserve">fiction, non-fiction and poetry </w:t>
            </w:r>
            <w:r w:rsidRPr="00635B67">
              <w:rPr>
                <w:rFonts w:ascii="Calibri" w:hAnsi="Calibri" w:cs="Calibri"/>
                <w:sz w:val="40"/>
                <w:szCs w:val="40"/>
              </w:rPr>
              <w:t xml:space="preserve">texts as a stimulus and starting point for all </w:t>
            </w:r>
            <w:r w:rsidR="008168DD">
              <w:rPr>
                <w:rFonts w:ascii="Calibri" w:hAnsi="Calibri" w:cs="Calibri"/>
                <w:sz w:val="40"/>
                <w:szCs w:val="40"/>
              </w:rPr>
              <w:t>reading</w:t>
            </w:r>
            <w:r w:rsidRPr="00635B67">
              <w:rPr>
                <w:rFonts w:ascii="Calibri" w:hAnsi="Calibri" w:cs="Calibri"/>
                <w:sz w:val="40"/>
                <w:szCs w:val="40"/>
              </w:rPr>
              <w:t xml:space="preserve"> and writing lessons.</w:t>
            </w:r>
          </w:p>
          <w:p w14:paraId="744D3D04" w14:textId="77777777" w:rsidR="00EA1DA1" w:rsidRPr="0085263F" w:rsidRDefault="00EA1DA1" w:rsidP="008168D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</w:p>
          <w:p w14:paraId="4913AB79" w14:textId="77777777" w:rsidR="00EA1DA1" w:rsidRDefault="00EA1DA1" w:rsidP="00EA1DA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40"/>
                <w:szCs w:val="40"/>
              </w:rPr>
            </w:pPr>
          </w:p>
          <w:p w14:paraId="0AF9E34B" w14:textId="77777777" w:rsidR="00EA1DA1" w:rsidRPr="00635B67" w:rsidRDefault="00EA1DA1" w:rsidP="00EA1DA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40"/>
                <w:szCs w:val="40"/>
              </w:rPr>
            </w:pPr>
          </w:p>
          <w:p w14:paraId="2F915969" w14:textId="77777777" w:rsidR="00EA1DA1" w:rsidRPr="00635B67" w:rsidRDefault="00EA1DA1" w:rsidP="00EA1DA1">
            <w:pPr>
              <w:rPr>
                <w:sz w:val="40"/>
                <w:szCs w:val="40"/>
              </w:rPr>
            </w:pPr>
            <w:bookmarkStart w:id="0" w:name="_GoBack"/>
            <w:bookmarkEnd w:id="0"/>
          </w:p>
          <w:p w14:paraId="761FEE94" w14:textId="77777777" w:rsidR="00EA1DA1" w:rsidRDefault="00EA1DA1" w:rsidP="00EA1DA1">
            <w:pPr>
              <w:jc w:val="right"/>
            </w:pPr>
          </w:p>
          <w:p w14:paraId="42109103" w14:textId="77777777" w:rsidR="00EA1DA1" w:rsidRDefault="00EA1DA1" w:rsidP="00EA1DA1">
            <w:pPr>
              <w:jc w:val="right"/>
            </w:pPr>
          </w:p>
          <w:p w14:paraId="1097F3A3" w14:textId="77777777" w:rsidR="00EA1DA1" w:rsidRDefault="00EA1DA1" w:rsidP="00EA1DA1">
            <w:pPr>
              <w:jc w:val="right"/>
            </w:pPr>
          </w:p>
          <w:p w14:paraId="306A7BFF" w14:textId="77777777" w:rsidR="00EA1DA1" w:rsidRDefault="00EA1DA1" w:rsidP="00EA1DA1">
            <w:pPr>
              <w:jc w:val="right"/>
            </w:pPr>
          </w:p>
        </w:tc>
      </w:tr>
    </w:tbl>
    <w:p w14:paraId="3198C074" w14:textId="4C1BE760" w:rsidR="00635B67" w:rsidRDefault="00635B67">
      <w:pPr>
        <w:rPr>
          <w:b/>
          <w:u w:val="single"/>
        </w:rPr>
      </w:pPr>
    </w:p>
    <w:p w14:paraId="6588216B" w14:textId="3276F404" w:rsidR="00635B67" w:rsidRDefault="00635B67">
      <w:pPr>
        <w:rPr>
          <w:b/>
          <w:u w:val="single"/>
        </w:rPr>
      </w:pPr>
    </w:p>
    <w:p w14:paraId="187C17BF" w14:textId="6BA7A924" w:rsidR="00635B67" w:rsidRDefault="00635B67">
      <w:pPr>
        <w:rPr>
          <w:b/>
          <w:u w:val="single"/>
        </w:rPr>
      </w:pPr>
    </w:p>
    <w:p w14:paraId="1A10B11B" w14:textId="0D67295C" w:rsidR="00635B67" w:rsidRDefault="00635B67">
      <w:pPr>
        <w:rPr>
          <w:b/>
          <w:u w:val="single"/>
        </w:rPr>
      </w:pPr>
    </w:p>
    <w:p w14:paraId="49AA6C03" w14:textId="29FE94C5" w:rsidR="00635B67" w:rsidRDefault="00635B67">
      <w:pPr>
        <w:rPr>
          <w:b/>
          <w:u w:val="single"/>
        </w:rPr>
      </w:pPr>
    </w:p>
    <w:p w14:paraId="269E0FB3" w14:textId="18CD2078" w:rsidR="00635B67" w:rsidRDefault="00635B67">
      <w:pPr>
        <w:rPr>
          <w:b/>
          <w:u w:val="single"/>
        </w:rPr>
      </w:pPr>
    </w:p>
    <w:p w14:paraId="5970CC8F" w14:textId="77777777" w:rsidR="00635B67" w:rsidRPr="000C60A7" w:rsidRDefault="00635B67">
      <w:pPr>
        <w:rPr>
          <w:b/>
          <w:u w:val="single"/>
        </w:rPr>
      </w:pPr>
    </w:p>
    <w:sectPr w:rsidR="00635B67" w:rsidRPr="000C60A7" w:rsidSect="00CE5078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alibri-Bold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31EDD"/>
    <w:multiLevelType w:val="hybridMultilevel"/>
    <w:tmpl w:val="2F7619E8"/>
    <w:lvl w:ilvl="0" w:tplc="2584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86D95"/>
    <w:multiLevelType w:val="hybridMultilevel"/>
    <w:tmpl w:val="684828D4"/>
    <w:lvl w:ilvl="0" w:tplc="ADF4D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401C1"/>
    <w:multiLevelType w:val="hybridMultilevel"/>
    <w:tmpl w:val="6D1086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0F2F1A"/>
    <w:multiLevelType w:val="hybridMultilevel"/>
    <w:tmpl w:val="4F5E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F5C8B"/>
    <w:multiLevelType w:val="hybridMultilevel"/>
    <w:tmpl w:val="663EC5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D3FA0"/>
    <w:multiLevelType w:val="hybridMultilevel"/>
    <w:tmpl w:val="8C787F1E"/>
    <w:lvl w:ilvl="0" w:tplc="BA528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84361A"/>
    <w:multiLevelType w:val="hybridMultilevel"/>
    <w:tmpl w:val="9E0EF8F0"/>
    <w:lvl w:ilvl="0" w:tplc="F0940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425DA"/>
    <w:multiLevelType w:val="hybridMultilevel"/>
    <w:tmpl w:val="DD3A9178"/>
    <w:lvl w:ilvl="0" w:tplc="C66CB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5B64"/>
    <w:rsid w:val="00006047"/>
    <w:rsid w:val="00007743"/>
    <w:rsid w:val="0001396A"/>
    <w:rsid w:val="000255E0"/>
    <w:rsid w:val="000446BF"/>
    <w:rsid w:val="000463DF"/>
    <w:rsid w:val="0006173B"/>
    <w:rsid w:val="00061832"/>
    <w:rsid w:val="0009313C"/>
    <w:rsid w:val="00096C82"/>
    <w:rsid w:val="000A396C"/>
    <w:rsid w:val="000C60A7"/>
    <w:rsid w:val="000C787B"/>
    <w:rsid w:val="000D66B1"/>
    <w:rsid w:val="000D6F92"/>
    <w:rsid w:val="000E7171"/>
    <w:rsid w:val="001270BC"/>
    <w:rsid w:val="001453E8"/>
    <w:rsid w:val="001535B0"/>
    <w:rsid w:val="00156396"/>
    <w:rsid w:val="00161CCA"/>
    <w:rsid w:val="001E7680"/>
    <w:rsid w:val="0022053C"/>
    <w:rsid w:val="00230FA5"/>
    <w:rsid w:val="00240FAD"/>
    <w:rsid w:val="00242DFD"/>
    <w:rsid w:val="00252588"/>
    <w:rsid w:val="002702EE"/>
    <w:rsid w:val="00277156"/>
    <w:rsid w:val="0029548F"/>
    <w:rsid w:val="002B4952"/>
    <w:rsid w:val="002E5F09"/>
    <w:rsid w:val="0034292A"/>
    <w:rsid w:val="003558F9"/>
    <w:rsid w:val="00361F0A"/>
    <w:rsid w:val="003A35D2"/>
    <w:rsid w:val="003B7A43"/>
    <w:rsid w:val="003B7D96"/>
    <w:rsid w:val="003D3211"/>
    <w:rsid w:val="003E5065"/>
    <w:rsid w:val="00425B2C"/>
    <w:rsid w:val="004278C3"/>
    <w:rsid w:val="004419A4"/>
    <w:rsid w:val="004A1CAA"/>
    <w:rsid w:val="004B4E62"/>
    <w:rsid w:val="004F60A2"/>
    <w:rsid w:val="00567BBD"/>
    <w:rsid w:val="005735C8"/>
    <w:rsid w:val="00594C15"/>
    <w:rsid w:val="005C4EAF"/>
    <w:rsid w:val="005E6562"/>
    <w:rsid w:val="006235D7"/>
    <w:rsid w:val="00635B67"/>
    <w:rsid w:val="006659D5"/>
    <w:rsid w:val="00666A94"/>
    <w:rsid w:val="006A2494"/>
    <w:rsid w:val="006B64AF"/>
    <w:rsid w:val="00704D39"/>
    <w:rsid w:val="007656D2"/>
    <w:rsid w:val="00785043"/>
    <w:rsid w:val="007957E8"/>
    <w:rsid w:val="007D0745"/>
    <w:rsid w:val="008168DD"/>
    <w:rsid w:val="00836DA8"/>
    <w:rsid w:val="00846DD0"/>
    <w:rsid w:val="0085263F"/>
    <w:rsid w:val="00856F38"/>
    <w:rsid w:val="008900E0"/>
    <w:rsid w:val="008A7847"/>
    <w:rsid w:val="008C7A37"/>
    <w:rsid w:val="008D1E7B"/>
    <w:rsid w:val="008F7759"/>
    <w:rsid w:val="0090497F"/>
    <w:rsid w:val="009159EA"/>
    <w:rsid w:val="00955E9B"/>
    <w:rsid w:val="00970009"/>
    <w:rsid w:val="00974D01"/>
    <w:rsid w:val="009752F8"/>
    <w:rsid w:val="009A36FC"/>
    <w:rsid w:val="009A4B5D"/>
    <w:rsid w:val="009C2AE4"/>
    <w:rsid w:val="009C365D"/>
    <w:rsid w:val="009F61C1"/>
    <w:rsid w:val="00A10482"/>
    <w:rsid w:val="00A75888"/>
    <w:rsid w:val="00A77520"/>
    <w:rsid w:val="00AB10CA"/>
    <w:rsid w:val="00AD4C74"/>
    <w:rsid w:val="00AD4DBD"/>
    <w:rsid w:val="00AF6BBE"/>
    <w:rsid w:val="00B36CFA"/>
    <w:rsid w:val="00B40216"/>
    <w:rsid w:val="00B406A6"/>
    <w:rsid w:val="00B41F44"/>
    <w:rsid w:val="00B5303E"/>
    <w:rsid w:val="00B57F95"/>
    <w:rsid w:val="00BB007D"/>
    <w:rsid w:val="00BD46F9"/>
    <w:rsid w:val="00BE1E27"/>
    <w:rsid w:val="00BE7860"/>
    <w:rsid w:val="00C05FF8"/>
    <w:rsid w:val="00C53A08"/>
    <w:rsid w:val="00C65011"/>
    <w:rsid w:val="00C8566A"/>
    <w:rsid w:val="00CC6C84"/>
    <w:rsid w:val="00CE5078"/>
    <w:rsid w:val="00CE7A83"/>
    <w:rsid w:val="00CF4634"/>
    <w:rsid w:val="00D40465"/>
    <w:rsid w:val="00D44FB2"/>
    <w:rsid w:val="00DC5E6A"/>
    <w:rsid w:val="00E00EA6"/>
    <w:rsid w:val="00E079B9"/>
    <w:rsid w:val="00E21A59"/>
    <w:rsid w:val="00E278DE"/>
    <w:rsid w:val="00E525F4"/>
    <w:rsid w:val="00E53F45"/>
    <w:rsid w:val="00E67B05"/>
    <w:rsid w:val="00E71CB1"/>
    <w:rsid w:val="00EA1DA1"/>
    <w:rsid w:val="00EB3A55"/>
    <w:rsid w:val="00FB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2404</Words>
  <Characters>13705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Jane Smith Z</cp:lastModifiedBy>
  <cp:revision>3</cp:revision>
  <dcterms:created xsi:type="dcterms:W3CDTF">2025-06-18T12:00:00Z</dcterms:created>
  <dcterms:modified xsi:type="dcterms:W3CDTF">2025-06-18T12:03:00Z</dcterms:modified>
</cp:coreProperties>
</file>