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C1AD0" w14:textId="20D84AD2" w:rsidR="0048035F" w:rsidRPr="005125CF" w:rsidRDefault="00A628EC" w:rsidP="0048035F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114300" distR="114300" simplePos="0" relativeHeight="251658240" behindDoc="0" locked="0" layoutInCell="1" allowOverlap="1" wp14:anchorId="257E7216" wp14:editId="1CAA3AD2">
            <wp:simplePos x="0" y="0"/>
            <wp:positionH relativeFrom="margin">
              <wp:align>right</wp:align>
            </wp:positionH>
            <wp:positionV relativeFrom="paragraph">
              <wp:posOffset>-251460</wp:posOffset>
            </wp:positionV>
            <wp:extent cx="1005840" cy="981710"/>
            <wp:effectExtent l="0" t="0" r="381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8035F" w:rsidRPr="005125CF">
        <w:rPr>
          <w:b/>
          <w:sz w:val="24"/>
        </w:rPr>
        <w:t xml:space="preserve">Year 2 </w:t>
      </w:r>
      <w:r w:rsidR="009E769A" w:rsidRPr="005125CF">
        <w:rPr>
          <w:b/>
          <w:sz w:val="24"/>
        </w:rPr>
        <w:t>W</w:t>
      </w:r>
      <w:r w:rsidR="0048035F" w:rsidRPr="005125CF">
        <w:rPr>
          <w:b/>
          <w:sz w:val="24"/>
        </w:rPr>
        <w:t xml:space="preserve">riting </w:t>
      </w:r>
      <w:r w:rsidR="009E769A" w:rsidRPr="005125CF">
        <w:rPr>
          <w:b/>
          <w:sz w:val="24"/>
        </w:rPr>
        <w:t>E</w:t>
      </w:r>
      <w:r w:rsidR="0048035F" w:rsidRPr="005125CF">
        <w:rPr>
          <w:b/>
          <w:sz w:val="24"/>
        </w:rPr>
        <w:t>xpectations</w:t>
      </w:r>
    </w:p>
    <w:p w14:paraId="093D4F18" w14:textId="5791E6A7" w:rsidR="0048035F" w:rsidRPr="005125CF" w:rsidRDefault="0048035F" w:rsidP="0048035F">
      <w:pPr>
        <w:jc w:val="center"/>
        <w:rPr>
          <w:b/>
          <w:sz w:val="24"/>
        </w:rPr>
      </w:pPr>
    </w:p>
    <w:p w14:paraId="101001AC" w14:textId="77777777" w:rsidR="006074DE" w:rsidRDefault="006074DE" w:rsidP="006074DE">
      <w:pPr>
        <w:jc w:val="center"/>
        <w:rPr>
          <w:b/>
          <w:u w:val="single"/>
        </w:rPr>
      </w:pPr>
    </w:p>
    <w:tbl>
      <w:tblPr>
        <w:tblStyle w:val="TableGrid"/>
        <w:tblW w:w="163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2480"/>
        <w:gridCol w:w="2481"/>
        <w:gridCol w:w="2480"/>
        <w:gridCol w:w="2481"/>
        <w:gridCol w:w="2480"/>
        <w:gridCol w:w="2481"/>
      </w:tblGrid>
      <w:tr w:rsidR="00AE5C95" w14:paraId="71CDD1F0" w14:textId="77777777" w:rsidTr="00373E8B">
        <w:tc>
          <w:tcPr>
            <w:tcW w:w="1419" w:type="dxa"/>
            <w:shd w:val="clear" w:color="auto" w:fill="FF0000"/>
          </w:tcPr>
          <w:p w14:paraId="511CCE91" w14:textId="77777777" w:rsidR="00AE5C95" w:rsidRPr="009F0D82" w:rsidRDefault="00AE5C95" w:rsidP="00AE5C95">
            <w:pPr>
              <w:rPr>
                <w:b/>
                <w:color w:val="FFFFFF" w:themeColor="background1"/>
              </w:rPr>
            </w:pPr>
          </w:p>
        </w:tc>
        <w:tc>
          <w:tcPr>
            <w:tcW w:w="2480" w:type="dxa"/>
          </w:tcPr>
          <w:p w14:paraId="592D7B86" w14:textId="77777777" w:rsidR="00AE5C95" w:rsidRPr="000E2C51" w:rsidRDefault="00AE5C95" w:rsidP="00AE5C95">
            <w:pPr>
              <w:rPr>
                <w:b/>
              </w:rPr>
            </w:pPr>
            <w:r w:rsidRPr="000E2C51">
              <w:rPr>
                <w:b/>
              </w:rPr>
              <w:t>Autumn 1</w:t>
            </w:r>
          </w:p>
        </w:tc>
        <w:tc>
          <w:tcPr>
            <w:tcW w:w="2481" w:type="dxa"/>
          </w:tcPr>
          <w:p w14:paraId="40E89E45" w14:textId="77777777" w:rsidR="00AE5C95" w:rsidRPr="000E2C51" w:rsidRDefault="00AE5C95" w:rsidP="00AE5C95">
            <w:pPr>
              <w:rPr>
                <w:b/>
              </w:rPr>
            </w:pPr>
            <w:r w:rsidRPr="000E2C51">
              <w:rPr>
                <w:b/>
              </w:rPr>
              <w:t>Autumn 2</w:t>
            </w:r>
          </w:p>
        </w:tc>
        <w:tc>
          <w:tcPr>
            <w:tcW w:w="2480" w:type="dxa"/>
          </w:tcPr>
          <w:p w14:paraId="370C87B2" w14:textId="77777777" w:rsidR="00AE5C95" w:rsidRPr="000E2C51" w:rsidRDefault="00AE5C95" w:rsidP="00AE5C95">
            <w:pPr>
              <w:rPr>
                <w:b/>
              </w:rPr>
            </w:pPr>
            <w:r w:rsidRPr="000E2C51">
              <w:rPr>
                <w:b/>
              </w:rPr>
              <w:t>Spring 1</w:t>
            </w:r>
          </w:p>
        </w:tc>
        <w:tc>
          <w:tcPr>
            <w:tcW w:w="2481" w:type="dxa"/>
          </w:tcPr>
          <w:p w14:paraId="76BE8E34" w14:textId="77777777" w:rsidR="00AE5C95" w:rsidRPr="000E2C51" w:rsidRDefault="00AE5C95" w:rsidP="00AE5C95">
            <w:pPr>
              <w:rPr>
                <w:b/>
              </w:rPr>
            </w:pPr>
            <w:r w:rsidRPr="000E2C51">
              <w:rPr>
                <w:b/>
              </w:rPr>
              <w:t>Spring 2</w:t>
            </w:r>
          </w:p>
        </w:tc>
        <w:tc>
          <w:tcPr>
            <w:tcW w:w="2480" w:type="dxa"/>
          </w:tcPr>
          <w:p w14:paraId="0762593B" w14:textId="77777777" w:rsidR="00AE5C95" w:rsidRPr="000E2C51" w:rsidRDefault="00AE5C95" w:rsidP="00AE5C95">
            <w:pPr>
              <w:rPr>
                <w:b/>
              </w:rPr>
            </w:pPr>
            <w:r w:rsidRPr="000E2C51">
              <w:rPr>
                <w:b/>
              </w:rPr>
              <w:t xml:space="preserve">Summer 1 </w:t>
            </w:r>
          </w:p>
        </w:tc>
        <w:tc>
          <w:tcPr>
            <w:tcW w:w="2481" w:type="dxa"/>
          </w:tcPr>
          <w:p w14:paraId="6305D51E" w14:textId="77777777" w:rsidR="00AE5C95" w:rsidRPr="000E2C51" w:rsidRDefault="00AE5C95" w:rsidP="00AE5C95">
            <w:pPr>
              <w:rPr>
                <w:b/>
              </w:rPr>
            </w:pPr>
            <w:r w:rsidRPr="000E2C51">
              <w:rPr>
                <w:b/>
              </w:rPr>
              <w:t>Summer 2</w:t>
            </w:r>
          </w:p>
        </w:tc>
      </w:tr>
      <w:tr w:rsidR="00783562" w:rsidRPr="008851B7" w14:paraId="24D7686D" w14:textId="77777777" w:rsidTr="00373E8B">
        <w:tc>
          <w:tcPr>
            <w:tcW w:w="1419" w:type="dxa"/>
            <w:shd w:val="clear" w:color="auto" w:fill="FF0000"/>
          </w:tcPr>
          <w:p w14:paraId="7FFBCF8E" w14:textId="77777777" w:rsidR="00783562" w:rsidRPr="009F0D82" w:rsidRDefault="00783562" w:rsidP="00783562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Grammar and Punctuation</w:t>
            </w:r>
          </w:p>
        </w:tc>
        <w:tc>
          <w:tcPr>
            <w:tcW w:w="2480" w:type="dxa"/>
          </w:tcPr>
          <w:p w14:paraId="7A568606" w14:textId="77777777" w:rsidR="00783562" w:rsidRPr="000E2C51" w:rsidRDefault="00783562" w:rsidP="00783562">
            <w:pPr>
              <w:rPr>
                <w:b/>
              </w:rPr>
            </w:pPr>
            <w:r w:rsidRPr="000E2C51">
              <w:rPr>
                <w:b/>
              </w:rPr>
              <w:t>Review, revise and embed Y1.</w:t>
            </w:r>
          </w:p>
          <w:p w14:paraId="646095BB" w14:textId="77777777" w:rsidR="00CB22DF" w:rsidRDefault="00CB22DF" w:rsidP="00CB22DF">
            <w:r>
              <w:t>A sentence is a set of words that mean something.</w:t>
            </w:r>
          </w:p>
          <w:p w14:paraId="685D0305" w14:textId="77777777" w:rsidR="00CB22DF" w:rsidRDefault="00CB22DF" w:rsidP="00CB22DF">
            <w:r>
              <w:t>A sentence says something about someone or a thing.</w:t>
            </w:r>
          </w:p>
          <w:p w14:paraId="5349B9B9" w14:textId="77777777" w:rsidR="00CB22DF" w:rsidRDefault="00CB22DF" w:rsidP="00CB22DF">
            <w:r>
              <w:t>A sentence makes sense.</w:t>
            </w:r>
          </w:p>
          <w:p w14:paraId="4E66BF0E" w14:textId="77777777" w:rsidR="00CB22DF" w:rsidRDefault="00CB22DF" w:rsidP="00CB22DF">
            <w:r>
              <w:t>Combine words to make a sentence.</w:t>
            </w:r>
          </w:p>
          <w:p w14:paraId="56BC558D" w14:textId="77777777" w:rsidR="00CB22DF" w:rsidRDefault="00CB22DF" w:rsidP="00783562"/>
          <w:p w14:paraId="122AD76B" w14:textId="77777777" w:rsidR="00C225BA" w:rsidRDefault="00C225BA" w:rsidP="00C225BA">
            <w:r>
              <w:t>Write simple sentences with a full stop.</w:t>
            </w:r>
          </w:p>
          <w:p w14:paraId="1096EB81" w14:textId="77777777" w:rsidR="00C225BA" w:rsidRDefault="00C225BA" w:rsidP="00C225BA"/>
          <w:p w14:paraId="08D58038" w14:textId="77777777" w:rsidR="00E27AD1" w:rsidRPr="000E2C51" w:rsidRDefault="00E27AD1" w:rsidP="00783562">
            <w:r w:rsidRPr="000E2C51">
              <w:t>What is a noun?</w:t>
            </w:r>
          </w:p>
          <w:p w14:paraId="01A49B58" w14:textId="77777777" w:rsidR="00E27AD1" w:rsidRDefault="00E27AD1" w:rsidP="00783562">
            <w:r>
              <w:t xml:space="preserve">Plural nouns -s and -es </w:t>
            </w:r>
          </w:p>
          <w:p w14:paraId="22E83EE2" w14:textId="77777777" w:rsidR="00C225BA" w:rsidRDefault="00C225BA" w:rsidP="00C225BA"/>
          <w:p w14:paraId="42C13B9E" w14:textId="77777777" w:rsidR="00E27AD1" w:rsidRDefault="00E27AD1" w:rsidP="00783562">
            <w:r>
              <w:t>What is a verb?</w:t>
            </w:r>
          </w:p>
          <w:p w14:paraId="0A1907BD" w14:textId="77777777" w:rsidR="00E27AD1" w:rsidRDefault="00E27AD1" w:rsidP="00783562"/>
          <w:p w14:paraId="7D4A85AB" w14:textId="77777777" w:rsidR="00E27AD1" w:rsidRDefault="00E27AD1" w:rsidP="00783562">
            <w:r>
              <w:t>A simple sentence has a noun and a verb.</w:t>
            </w:r>
          </w:p>
          <w:p w14:paraId="2EF6F12D" w14:textId="77777777" w:rsidR="000E2C51" w:rsidRDefault="000E2C51" w:rsidP="00783562"/>
          <w:p w14:paraId="528F0F28" w14:textId="77777777" w:rsidR="00E27AD1" w:rsidRDefault="00E27AD1" w:rsidP="00783562">
            <w:r>
              <w:t>W</w:t>
            </w:r>
            <w:r w:rsidR="000E2C51">
              <w:t>ri</w:t>
            </w:r>
            <w:r>
              <w:t>te simple sentences in third and first person.</w:t>
            </w:r>
          </w:p>
          <w:p w14:paraId="609F93B4" w14:textId="77777777" w:rsidR="00783562" w:rsidRDefault="00783562" w:rsidP="00783562"/>
          <w:p w14:paraId="64F259EC" w14:textId="77777777" w:rsidR="00783562" w:rsidRPr="000E2C51" w:rsidRDefault="00783562" w:rsidP="00783562">
            <w:r w:rsidRPr="000E2C51">
              <w:t>Write from memory simple sentences dictated by the teacher (</w:t>
            </w:r>
            <w:r w:rsidRPr="000E2C51">
              <w:rPr>
                <w:i/>
              </w:rPr>
              <w:t>ongoing</w:t>
            </w:r>
            <w:r w:rsidRPr="000E2C51">
              <w:t xml:space="preserve">). </w:t>
            </w:r>
          </w:p>
          <w:p w14:paraId="4070A467" w14:textId="3BBC2323" w:rsidR="00783562" w:rsidRDefault="00783562" w:rsidP="000E2C51"/>
          <w:p w14:paraId="3B9CC570" w14:textId="77777777" w:rsidR="00901791" w:rsidRDefault="00901791" w:rsidP="000E2C51"/>
          <w:p w14:paraId="3C5FCBF3" w14:textId="77777777" w:rsidR="00C225BA" w:rsidRDefault="00C225BA" w:rsidP="00C225BA">
            <w:pPr>
              <w:rPr>
                <w:b/>
              </w:rPr>
            </w:pPr>
            <w:r>
              <w:rPr>
                <w:b/>
              </w:rPr>
              <w:lastRenderedPageBreak/>
              <w:t>Revisit and review</w:t>
            </w:r>
          </w:p>
          <w:p w14:paraId="421FFC86" w14:textId="77777777" w:rsidR="00C225BA" w:rsidRPr="00E2220C" w:rsidRDefault="00C225BA" w:rsidP="00C225BA">
            <w:r>
              <w:rPr>
                <w:b/>
              </w:rPr>
              <w:t>Gap analysis</w:t>
            </w:r>
          </w:p>
        </w:tc>
        <w:tc>
          <w:tcPr>
            <w:tcW w:w="2481" w:type="dxa"/>
          </w:tcPr>
          <w:p w14:paraId="602772F3" w14:textId="77777777" w:rsidR="00E27AD1" w:rsidRDefault="00E27AD1" w:rsidP="00783562">
            <w:r>
              <w:lastRenderedPageBreak/>
              <w:t>Simple present tense.</w:t>
            </w:r>
          </w:p>
          <w:p w14:paraId="6471BF0C" w14:textId="77777777" w:rsidR="000E2C51" w:rsidRDefault="000E2C51" w:rsidP="00783562"/>
          <w:p w14:paraId="7ABB2957" w14:textId="77777777" w:rsidR="00E27AD1" w:rsidRDefault="00E27AD1" w:rsidP="00783562">
            <w:r>
              <w:t>Simple past tense.</w:t>
            </w:r>
          </w:p>
          <w:p w14:paraId="792DE3B7" w14:textId="77777777" w:rsidR="000E2C51" w:rsidRDefault="000E2C51" w:rsidP="00783562"/>
          <w:p w14:paraId="7085E015" w14:textId="77777777" w:rsidR="00E27AD1" w:rsidRDefault="00E27AD1" w:rsidP="00783562">
            <w:r>
              <w:t>Nouns, noun phrases and expanded noun phrases (determiner, adjective and noun)</w:t>
            </w:r>
          </w:p>
          <w:p w14:paraId="5AF28887" w14:textId="77777777" w:rsidR="00E27AD1" w:rsidRDefault="00E27AD1" w:rsidP="00783562"/>
          <w:p w14:paraId="256C8979" w14:textId="77777777" w:rsidR="00E27AD1" w:rsidRDefault="00E27AD1" w:rsidP="00783562">
            <w:r>
              <w:t xml:space="preserve">What is an adjective? </w:t>
            </w:r>
          </w:p>
          <w:p w14:paraId="4FE2A60C" w14:textId="5EB97DDD" w:rsidR="00CC04CC" w:rsidRDefault="00CC04CC" w:rsidP="00CC04CC">
            <w:r w:rsidRPr="000E2C51">
              <w:t xml:space="preserve">Use commas to separate items in a list. </w:t>
            </w:r>
          </w:p>
          <w:p w14:paraId="0D1E6819" w14:textId="13BF4416" w:rsidR="006D0139" w:rsidRDefault="006D0139" w:rsidP="00CC04CC"/>
          <w:p w14:paraId="2BA3B724" w14:textId="2A8F9707" w:rsidR="006D0139" w:rsidRPr="000E2C51" w:rsidRDefault="006D0139" w:rsidP="00CC04CC">
            <w:r>
              <w:t>Introduce the list of 3 for description, listing 3 adjectives, 3 items etc.</w:t>
            </w:r>
          </w:p>
          <w:p w14:paraId="4508F1F3" w14:textId="77777777" w:rsidR="000E2C51" w:rsidRDefault="000E2C51" w:rsidP="00783562"/>
          <w:p w14:paraId="0336DE15" w14:textId="77777777" w:rsidR="00230CF5" w:rsidRDefault="00230CF5" w:rsidP="00783562"/>
          <w:p w14:paraId="6AF28732" w14:textId="77777777" w:rsidR="00230CF5" w:rsidRDefault="00230CF5" w:rsidP="00783562"/>
          <w:p w14:paraId="75397283" w14:textId="77777777" w:rsidR="00230CF5" w:rsidRDefault="00230CF5" w:rsidP="00783562"/>
          <w:p w14:paraId="37EB0B58" w14:textId="77777777" w:rsidR="00230CF5" w:rsidRDefault="00230CF5" w:rsidP="00783562"/>
          <w:p w14:paraId="4F1EFD45" w14:textId="77777777" w:rsidR="00230CF5" w:rsidRDefault="00230CF5" w:rsidP="00783562"/>
          <w:p w14:paraId="72E712C9" w14:textId="77777777" w:rsidR="00230CF5" w:rsidRDefault="00230CF5" w:rsidP="00783562"/>
          <w:p w14:paraId="25C8973E" w14:textId="77777777" w:rsidR="00230CF5" w:rsidRDefault="00230CF5" w:rsidP="00783562"/>
          <w:p w14:paraId="1B5EE07F" w14:textId="77777777" w:rsidR="00230CF5" w:rsidRDefault="00230CF5" w:rsidP="00783562"/>
          <w:p w14:paraId="21D719BE" w14:textId="77777777" w:rsidR="00230CF5" w:rsidRDefault="00230CF5" w:rsidP="00783562"/>
          <w:p w14:paraId="54034AF0" w14:textId="77777777" w:rsidR="00230CF5" w:rsidRDefault="00230CF5" w:rsidP="00783562"/>
          <w:p w14:paraId="1D5ECCE1" w14:textId="77777777" w:rsidR="00230CF5" w:rsidRDefault="00230CF5" w:rsidP="00783562"/>
          <w:p w14:paraId="3947F427" w14:textId="363CC8FC" w:rsidR="000E2C51" w:rsidRDefault="000E2C51" w:rsidP="00783562"/>
          <w:p w14:paraId="54F72B76" w14:textId="77777777" w:rsidR="003F0703" w:rsidRDefault="003F0703" w:rsidP="00783562"/>
          <w:p w14:paraId="186E56FC" w14:textId="77777777" w:rsidR="00C225BA" w:rsidRDefault="00C225BA" w:rsidP="00C225BA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5C0BBAB7" w14:textId="77777777" w:rsidR="00783562" w:rsidRDefault="00C225BA" w:rsidP="00C225BA">
            <w:r>
              <w:rPr>
                <w:b/>
              </w:rPr>
              <w:t>Gap analysis</w:t>
            </w:r>
          </w:p>
        </w:tc>
        <w:tc>
          <w:tcPr>
            <w:tcW w:w="2480" w:type="dxa"/>
          </w:tcPr>
          <w:p w14:paraId="4906EF06" w14:textId="77777777" w:rsidR="00E27AD1" w:rsidRDefault="00E27AD1" w:rsidP="00783562">
            <w:r>
              <w:t>Revise compound sentences using ‘and’ to join the clauses.</w:t>
            </w:r>
          </w:p>
          <w:p w14:paraId="2A0C8C47" w14:textId="77777777" w:rsidR="00E27AD1" w:rsidRDefault="00E27AD1" w:rsidP="00783562">
            <w:pPr>
              <w:rPr>
                <w:color w:val="FF0000"/>
              </w:rPr>
            </w:pPr>
          </w:p>
          <w:p w14:paraId="3E6E4421" w14:textId="77777777" w:rsidR="000E2C51" w:rsidRPr="00E27AD1" w:rsidRDefault="000E2C51" w:rsidP="000E2C51">
            <w:r>
              <w:t xml:space="preserve">Co-ordinating conjunctions in compound sentences; </w:t>
            </w:r>
            <w:r w:rsidRPr="000E2C51">
              <w:rPr>
                <w:i/>
              </w:rPr>
              <w:t>and, but, or.</w:t>
            </w:r>
          </w:p>
          <w:p w14:paraId="273872A4" w14:textId="77777777" w:rsidR="000E2C51" w:rsidRDefault="000E2C51" w:rsidP="00783562">
            <w:pPr>
              <w:rPr>
                <w:color w:val="FF0000"/>
              </w:rPr>
            </w:pPr>
          </w:p>
          <w:p w14:paraId="3B92D073" w14:textId="77777777" w:rsidR="008D5347" w:rsidRPr="008D5347" w:rsidRDefault="008D5347" w:rsidP="00783562">
            <w:r w:rsidRPr="007143C6">
              <w:t>Write sentences with the conjunction in the middle.</w:t>
            </w:r>
          </w:p>
          <w:p w14:paraId="0A53A193" w14:textId="77777777" w:rsidR="000E2C51" w:rsidRDefault="000E2C51" w:rsidP="00783562">
            <w:pPr>
              <w:rPr>
                <w:color w:val="FF0000"/>
              </w:rPr>
            </w:pPr>
          </w:p>
          <w:p w14:paraId="456A370E" w14:textId="77777777" w:rsidR="000E2C51" w:rsidRDefault="00230CF5" w:rsidP="000E2C51">
            <w:r>
              <w:t>Start to u</w:t>
            </w:r>
            <w:r w:rsidR="000E2C51" w:rsidRPr="000E2C51">
              <w:t xml:space="preserve">se the present and past tenses </w:t>
            </w:r>
            <w:r>
              <w:t>independently.</w:t>
            </w:r>
          </w:p>
          <w:p w14:paraId="16CEE5D6" w14:textId="77777777" w:rsidR="00C225BA" w:rsidRPr="000E2C51" w:rsidRDefault="00C225BA" w:rsidP="000E2C51"/>
          <w:p w14:paraId="063221DF" w14:textId="546BE0CB" w:rsidR="006D0139" w:rsidRDefault="000E2C51" w:rsidP="000E2C51">
            <w:pPr>
              <w:rPr>
                <w:iCs/>
              </w:rPr>
            </w:pPr>
            <w:r w:rsidRPr="000E2C51">
              <w:t>Use of the progressive form of verbs in the present and past tense to mark actions in progress</w:t>
            </w:r>
            <w:r w:rsidRPr="000E2C51">
              <w:rPr>
                <w:i/>
              </w:rPr>
              <w:t>.</w:t>
            </w:r>
          </w:p>
          <w:p w14:paraId="499BB1F3" w14:textId="750687D3" w:rsidR="006D0139" w:rsidRDefault="006D0139" w:rsidP="000E2C51">
            <w:pPr>
              <w:rPr>
                <w:iCs/>
              </w:rPr>
            </w:pPr>
          </w:p>
          <w:p w14:paraId="16958D9C" w14:textId="63FF0937" w:rsidR="006D0139" w:rsidRPr="006D0139" w:rsidRDefault="006D0139" w:rsidP="000E2C51">
            <w:pPr>
              <w:rPr>
                <w:iCs/>
              </w:rPr>
            </w:pPr>
            <w:r>
              <w:rPr>
                <w:iCs/>
              </w:rPr>
              <w:t>What is a command?  Imperative verbs.</w:t>
            </w:r>
          </w:p>
          <w:p w14:paraId="2313A8C4" w14:textId="77777777" w:rsidR="00E27AD1" w:rsidRDefault="00E27AD1" w:rsidP="00783562">
            <w:pPr>
              <w:rPr>
                <w:color w:val="FF0000"/>
              </w:rPr>
            </w:pPr>
          </w:p>
          <w:p w14:paraId="443E3355" w14:textId="77777777" w:rsidR="00E27AD1" w:rsidRDefault="00E27AD1" w:rsidP="00783562">
            <w:pPr>
              <w:rPr>
                <w:color w:val="FF0000"/>
              </w:rPr>
            </w:pPr>
          </w:p>
          <w:p w14:paraId="21440C56" w14:textId="77777777" w:rsidR="00230CF5" w:rsidRDefault="00230CF5" w:rsidP="00783562">
            <w:pPr>
              <w:rPr>
                <w:color w:val="FF0000"/>
              </w:rPr>
            </w:pPr>
          </w:p>
          <w:p w14:paraId="4A9A0B85" w14:textId="77777777" w:rsidR="00230CF5" w:rsidRDefault="00230CF5" w:rsidP="00783562">
            <w:pPr>
              <w:rPr>
                <w:color w:val="FF0000"/>
              </w:rPr>
            </w:pPr>
          </w:p>
          <w:p w14:paraId="677DC657" w14:textId="77777777" w:rsidR="00230CF5" w:rsidRDefault="00230CF5" w:rsidP="00783562">
            <w:pPr>
              <w:rPr>
                <w:color w:val="FF0000"/>
              </w:rPr>
            </w:pPr>
          </w:p>
          <w:p w14:paraId="5F2EEC58" w14:textId="77777777" w:rsidR="00C225BA" w:rsidRDefault="00C225BA" w:rsidP="00C225BA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262DC5A9" w14:textId="77777777" w:rsidR="00783562" w:rsidRPr="00E2220C" w:rsidRDefault="00C225BA" w:rsidP="00C225BA">
            <w:r>
              <w:rPr>
                <w:b/>
              </w:rPr>
              <w:t>Gap analysis</w:t>
            </w:r>
          </w:p>
        </w:tc>
        <w:tc>
          <w:tcPr>
            <w:tcW w:w="2481" w:type="dxa"/>
          </w:tcPr>
          <w:p w14:paraId="4504A821" w14:textId="77777777" w:rsidR="00363A9C" w:rsidRDefault="00363A9C" w:rsidP="00363A9C">
            <w:r>
              <w:t>What is a statement?</w:t>
            </w:r>
          </w:p>
          <w:p w14:paraId="5EB2DB9E" w14:textId="77777777" w:rsidR="00C225BA" w:rsidRDefault="00C225BA" w:rsidP="00C225BA">
            <w:r>
              <w:t>What is a question?</w:t>
            </w:r>
          </w:p>
          <w:p w14:paraId="0EA0303E" w14:textId="77777777" w:rsidR="00C225BA" w:rsidRDefault="00C225BA" w:rsidP="00C225BA">
            <w:r>
              <w:t>Who, what, where, when, why, how.</w:t>
            </w:r>
          </w:p>
          <w:p w14:paraId="326766F5" w14:textId="77777777" w:rsidR="00C225BA" w:rsidRDefault="00C225BA" w:rsidP="00C225BA">
            <w:r>
              <w:t>Question marks.</w:t>
            </w:r>
          </w:p>
          <w:p w14:paraId="34F80803" w14:textId="77777777" w:rsidR="00C225BA" w:rsidRDefault="00C225BA" w:rsidP="00C225BA"/>
          <w:p w14:paraId="15AE37BB" w14:textId="77777777" w:rsidR="00C225BA" w:rsidRDefault="00C225BA" w:rsidP="00C225BA"/>
          <w:p w14:paraId="579CB4A2" w14:textId="77777777" w:rsidR="00852359" w:rsidRDefault="000E2C51" w:rsidP="00783562">
            <w:r>
              <w:t>Introduce s</w:t>
            </w:r>
            <w:r w:rsidR="00852359" w:rsidRPr="007143C6">
              <w:t xml:space="preserve">ubordinating conjunctions; </w:t>
            </w:r>
            <w:r w:rsidR="00852359" w:rsidRPr="000E2C51">
              <w:rPr>
                <w:i/>
              </w:rPr>
              <w:t>when, if, that, because.</w:t>
            </w:r>
            <w:r w:rsidR="008D5347">
              <w:t xml:space="preserve"> </w:t>
            </w:r>
            <w:r w:rsidR="00852359" w:rsidRPr="007143C6">
              <w:t>Subordinating conjunction in the middle of a sentence; complex sentence.</w:t>
            </w:r>
          </w:p>
          <w:p w14:paraId="31CA916E" w14:textId="77777777" w:rsidR="000E2C51" w:rsidRPr="007143C6" w:rsidRDefault="000E2C51" w:rsidP="00783562"/>
          <w:p w14:paraId="4339F5FD" w14:textId="77777777" w:rsidR="00852359" w:rsidRDefault="007143C6" w:rsidP="00783562">
            <w:r w:rsidRPr="007143C6">
              <w:t>Write sentences with the conjunction in the middle.</w:t>
            </w:r>
          </w:p>
          <w:p w14:paraId="219EBA43" w14:textId="77777777" w:rsidR="000E2C51" w:rsidRPr="007143C6" w:rsidRDefault="000E2C51" w:rsidP="00783562"/>
          <w:p w14:paraId="615C5D87" w14:textId="77777777" w:rsidR="007143C6" w:rsidRPr="007143C6" w:rsidRDefault="007143C6" w:rsidP="00783562">
            <w:r w:rsidRPr="007143C6">
              <w:t xml:space="preserve">Write </w:t>
            </w:r>
            <w:r w:rsidR="000E2C51" w:rsidRPr="007143C6">
              <w:t>sentences</w:t>
            </w:r>
            <w:r w:rsidRPr="007143C6">
              <w:t xml:space="preserve"> beginning with the subord</w:t>
            </w:r>
            <w:r w:rsidR="000E2C51">
              <w:t>ina</w:t>
            </w:r>
            <w:r w:rsidRPr="007143C6">
              <w:t>ting conjunction and subordinate clause.</w:t>
            </w:r>
          </w:p>
          <w:p w14:paraId="2F7CDEEF" w14:textId="77777777" w:rsidR="00852359" w:rsidRDefault="00852359" w:rsidP="00783562">
            <w:pPr>
              <w:rPr>
                <w:color w:val="FF0000"/>
              </w:rPr>
            </w:pPr>
          </w:p>
          <w:p w14:paraId="648136F6" w14:textId="77777777" w:rsidR="00783562" w:rsidRDefault="00783562" w:rsidP="00783562">
            <w:pPr>
              <w:rPr>
                <w:color w:val="FF0000"/>
              </w:rPr>
            </w:pPr>
            <w:r w:rsidRPr="00E27AD1">
              <w:rPr>
                <w:color w:val="FF0000"/>
              </w:rPr>
              <w:t xml:space="preserve">. </w:t>
            </w:r>
          </w:p>
          <w:p w14:paraId="4C2667CA" w14:textId="77777777" w:rsidR="00C225BA" w:rsidRDefault="00C225BA" w:rsidP="00C225BA">
            <w:pPr>
              <w:rPr>
                <w:b/>
              </w:rPr>
            </w:pPr>
          </w:p>
          <w:p w14:paraId="42E6006F" w14:textId="77777777" w:rsidR="003F0703" w:rsidRDefault="003F0703" w:rsidP="00C225BA">
            <w:pPr>
              <w:rPr>
                <w:b/>
              </w:rPr>
            </w:pPr>
          </w:p>
          <w:p w14:paraId="2B9BB3DA" w14:textId="77777777" w:rsidR="003F0703" w:rsidRDefault="003F0703" w:rsidP="00C225BA">
            <w:pPr>
              <w:rPr>
                <w:b/>
              </w:rPr>
            </w:pPr>
          </w:p>
          <w:p w14:paraId="76BC8978" w14:textId="77777777" w:rsidR="003F0703" w:rsidRDefault="003F0703" w:rsidP="00C225BA">
            <w:pPr>
              <w:rPr>
                <w:b/>
              </w:rPr>
            </w:pPr>
          </w:p>
          <w:p w14:paraId="786883DA" w14:textId="0F4F7808" w:rsidR="00C225BA" w:rsidRDefault="00C225BA" w:rsidP="00C225BA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5C97295F" w14:textId="77777777" w:rsidR="00C225BA" w:rsidRPr="00E27AD1" w:rsidRDefault="00C225BA" w:rsidP="00C225BA">
            <w:pPr>
              <w:rPr>
                <w:color w:val="FF0000"/>
              </w:rPr>
            </w:pPr>
            <w:r>
              <w:rPr>
                <w:b/>
              </w:rPr>
              <w:t>Gap analysis</w:t>
            </w:r>
          </w:p>
          <w:p w14:paraId="2E1AFFFF" w14:textId="77777777" w:rsidR="00783562" w:rsidRPr="00C5584D" w:rsidRDefault="00783562" w:rsidP="00783562">
            <w:pPr>
              <w:rPr>
                <w:i/>
              </w:rPr>
            </w:pPr>
            <w:r w:rsidRPr="00E27AD1">
              <w:rPr>
                <w:i/>
                <w:color w:val="FF0000"/>
              </w:rPr>
              <w:lastRenderedPageBreak/>
              <w:t xml:space="preserve"> </w:t>
            </w:r>
          </w:p>
        </w:tc>
        <w:tc>
          <w:tcPr>
            <w:tcW w:w="2480" w:type="dxa"/>
          </w:tcPr>
          <w:p w14:paraId="5CDBB559" w14:textId="77777777" w:rsidR="007143C6" w:rsidRDefault="007143C6" w:rsidP="00783562">
            <w:r>
              <w:lastRenderedPageBreak/>
              <w:t>What is an apostrophe?</w:t>
            </w:r>
          </w:p>
          <w:p w14:paraId="73C8FDC2" w14:textId="77777777" w:rsidR="007143C6" w:rsidRDefault="007143C6" w:rsidP="00783562">
            <w:r>
              <w:t>How do we use them?</w:t>
            </w:r>
          </w:p>
          <w:p w14:paraId="00BBE0EF" w14:textId="77777777" w:rsidR="007143C6" w:rsidRDefault="007143C6" w:rsidP="00783562">
            <w:r>
              <w:t>What is the contracted form?</w:t>
            </w:r>
          </w:p>
          <w:p w14:paraId="42B0E234" w14:textId="77777777" w:rsidR="007143C6" w:rsidRDefault="007143C6" w:rsidP="00783562">
            <w:r>
              <w:t>What is the full form?</w:t>
            </w:r>
          </w:p>
          <w:p w14:paraId="16E2B345" w14:textId="77777777" w:rsidR="007143C6" w:rsidRDefault="007143C6" w:rsidP="00783562">
            <w:r>
              <w:t xml:space="preserve">Punctuate accurately </w:t>
            </w:r>
            <w:r w:rsidR="000E2C51">
              <w:t>within</w:t>
            </w:r>
            <w:r>
              <w:t xml:space="preserve"> a sentence.</w:t>
            </w:r>
          </w:p>
          <w:p w14:paraId="12041CDC" w14:textId="77777777" w:rsidR="007143C6" w:rsidRDefault="007143C6" w:rsidP="00783562"/>
          <w:p w14:paraId="42D3DFA4" w14:textId="3088C023" w:rsidR="007143C6" w:rsidRDefault="007143C6" w:rsidP="00783562">
            <w:r>
              <w:t>Apostrophes for singular possession.</w:t>
            </w:r>
          </w:p>
          <w:p w14:paraId="093FD02A" w14:textId="70219FBD" w:rsidR="006D0139" w:rsidRDefault="006D0139" w:rsidP="00783562"/>
          <w:p w14:paraId="1B316C58" w14:textId="77777777" w:rsidR="002E6CC9" w:rsidRDefault="006D0139" w:rsidP="002E6CC9">
            <w:r>
              <w:t xml:space="preserve">Revisit co-ordinating and sub-ordinating conjunctions taught. </w:t>
            </w:r>
          </w:p>
          <w:p w14:paraId="3A39369D" w14:textId="77777777" w:rsidR="002E6CC9" w:rsidRDefault="002E6CC9" w:rsidP="002E6CC9"/>
          <w:p w14:paraId="0AD1E0B6" w14:textId="52163D44" w:rsidR="002E6CC9" w:rsidRDefault="002E6CC9" w:rsidP="002E6CC9">
            <w:pPr>
              <w:rPr>
                <w:b/>
              </w:rPr>
            </w:pPr>
            <w:r>
              <w:t xml:space="preserve">Co-ordinating conjunctions in compound sentences; </w:t>
            </w:r>
            <w:r w:rsidRPr="008D5347">
              <w:rPr>
                <w:i/>
              </w:rPr>
              <w:t xml:space="preserve">so, that, </w:t>
            </w:r>
            <w:r w:rsidRPr="008D5347">
              <w:t xml:space="preserve">and </w:t>
            </w:r>
            <w:r w:rsidRPr="008D5347">
              <w:rPr>
                <w:i/>
              </w:rPr>
              <w:t>because</w:t>
            </w:r>
            <w:r>
              <w:rPr>
                <w:b/>
              </w:rPr>
              <w:t xml:space="preserve"> </w:t>
            </w:r>
          </w:p>
          <w:p w14:paraId="54FA169C" w14:textId="30A65A32" w:rsidR="006D0139" w:rsidRDefault="006D0139" w:rsidP="00783562"/>
          <w:p w14:paraId="55376780" w14:textId="77777777" w:rsidR="00C225BA" w:rsidRDefault="00C225BA" w:rsidP="00783562"/>
          <w:p w14:paraId="607496E5" w14:textId="77777777" w:rsidR="00783562" w:rsidRDefault="00783562" w:rsidP="00783562"/>
          <w:p w14:paraId="73CDBD8F" w14:textId="77777777" w:rsidR="00230CF5" w:rsidRDefault="00230CF5" w:rsidP="00C225BA">
            <w:pPr>
              <w:rPr>
                <w:b/>
              </w:rPr>
            </w:pPr>
          </w:p>
          <w:p w14:paraId="36EE0625" w14:textId="77777777" w:rsidR="00230CF5" w:rsidRDefault="00230CF5" w:rsidP="00C225BA">
            <w:pPr>
              <w:rPr>
                <w:b/>
              </w:rPr>
            </w:pPr>
          </w:p>
          <w:p w14:paraId="646E8232" w14:textId="77777777" w:rsidR="00230CF5" w:rsidRDefault="00230CF5" w:rsidP="00C225BA">
            <w:pPr>
              <w:rPr>
                <w:b/>
              </w:rPr>
            </w:pPr>
          </w:p>
          <w:p w14:paraId="7E85A050" w14:textId="77777777" w:rsidR="00230CF5" w:rsidRDefault="00230CF5" w:rsidP="00C225BA">
            <w:pPr>
              <w:rPr>
                <w:b/>
              </w:rPr>
            </w:pPr>
          </w:p>
          <w:p w14:paraId="67640955" w14:textId="77777777" w:rsidR="00230CF5" w:rsidRDefault="00230CF5" w:rsidP="00C225BA">
            <w:pPr>
              <w:rPr>
                <w:b/>
              </w:rPr>
            </w:pPr>
          </w:p>
          <w:p w14:paraId="03C6EDDB" w14:textId="77777777" w:rsidR="00230CF5" w:rsidRDefault="00230CF5" w:rsidP="00C225BA">
            <w:pPr>
              <w:rPr>
                <w:b/>
              </w:rPr>
            </w:pPr>
          </w:p>
          <w:p w14:paraId="019F9439" w14:textId="77777777" w:rsidR="00230CF5" w:rsidRDefault="00230CF5" w:rsidP="00C225BA">
            <w:pPr>
              <w:rPr>
                <w:b/>
              </w:rPr>
            </w:pPr>
          </w:p>
          <w:p w14:paraId="620601E2" w14:textId="77777777" w:rsidR="00230CF5" w:rsidRDefault="00230CF5" w:rsidP="00C225BA">
            <w:pPr>
              <w:rPr>
                <w:b/>
              </w:rPr>
            </w:pPr>
          </w:p>
          <w:p w14:paraId="1B831744" w14:textId="77777777" w:rsidR="00230CF5" w:rsidRDefault="00230CF5" w:rsidP="00C225BA">
            <w:pPr>
              <w:rPr>
                <w:b/>
              </w:rPr>
            </w:pPr>
          </w:p>
          <w:p w14:paraId="0F205AAE" w14:textId="77777777" w:rsidR="00230CF5" w:rsidRDefault="00230CF5" w:rsidP="00C225BA">
            <w:pPr>
              <w:rPr>
                <w:b/>
              </w:rPr>
            </w:pPr>
          </w:p>
          <w:p w14:paraId="674389EB" w14:textId="77777777" w:rsidR="00230CF5" w:rsidRDefault="00230CF5" w:rsidP="00C225BA">
            <w:pPr>
              <w:rPr>
                <w:b/>
              </w:rPr>
            </w:pPr>
          </w:p>
          <w:p w14:paraId="250EEBDE" w14:textId="77777777" w:rsidR="00230CF5" w:rsidRDefault="00230CF5" w:rsidP="00C225BA">
            <w:pPr>
              <w:rPr>
                <w:b/>
              </w:rPr>
            </w:pPr>
          </w:p>
          <w:p w14:paraId="487B61EA" w14:textId="77777777" w:rsidR="00230CF5" w:rsidRDefault="00230CF5" w:rsidP="00C225BA">
            <w:pPr>
              <w:rPr>
                <w:b/>
              </w:rPr>
            </w:pPr>
          </w:p>
          <w:p w14:paraId="406825AD" w14:textId="77777777" w:rsidR="00230CF5" w:rsidRDefault="00230CF5" w:rsidP="00C225BA">
            <w:pPr>
              <w:rPr>
                <w:b/>
              </w:rPr>
            </w:pPr>
          </w:p>
          <w:p w14:paraId="44C277F5" w14:textId="77777777" w:rsidR="00C225BA" w:rsidRDefault="00C225BA" w:rsidP="00C225BA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7380D26F" w14:textId="77777777" w:rsidR="00783562" w:rsidRDefault="00C225BA" w:rsidP="00C225BA">
            <w:r>
              <w:rPr>
                <w:b/>
              </w:rPr>
              <w:t>Gap analysis</w:t>
            </w:r>
          </w:p>
          <w:p w14:paraId="3015E3C3" w14:textId="77777777" w:rsidR="00783562" w:rsidRDefault="00783562" w:rsidP="00783562"/>
          <w:p w14:paraId="52CF77FF" w14:textId="77777777" w:rsidR="00783562" w:rsidRDefault="00783562" w:rsidP="00783562"/>
          <w:p w14:paraId="7C3B4866" w14:textId="77777777" w:rsidR="00783562" w:rsidRDefault="00783562" w:rsidP="00783562"/>
          <w:p w14:paraId="09557E4C" w14:textId="77777777" w:rsidR="00783562" w:rsidRDefault="00783562" w:rsidP="00783562"/>
          <w:p w14:paraId="2FDAEC39" w14:textId="77777777" w:rsidR="00783562" w:rsidRDefault="00783562" w:rsidP="00783562"/>
          <w:p w14:paraId="7CA50C89" w14:textId="77777777" w:rsidR="00783562" w:rsidRDefault="00783562" w:rsidP="00783562"/>
        </w:tc>
        <w:tc>
          <w:tcPr>
            <w:tcW w:w="2481" w:type="dxa"/>
          </w:tcPr>
          <w:p w14:paraId="39A37811" w14:textId="77777777" w:rsidR="00230CF5" w:rsidRDefault="00230CF5" w:rsidP="00230CF5">
            <w:r>
              <w:lastRenderedPageBreak/>
              <w:t>U</w:t>
            </w:r>
            <w:r w:rsidRPr="000E2C51">
              <w:t>se the present and past tenses correctly and consistently.</w:t>
            </w:r>
          </w:p>
          <w:p w14:paraId="4F41FF5D" w14:textId="77777777" w:rsidR="00230CF5" w:rsidRDefault="00230CF5" w:rsidP="008D5347">
            <w:pPr>
              <w:rPr>
                <w:b/>
              </w:rPr>
            </w:pPr>
          </w:p>
          <w:p w14:paraId="60F4C187" w14:textId="366169DF" w:rsidR="006D0139" w:rsidRDefault="006D0139" w:rsidP="006D0139">
            <w:r>
              <w:t>What is an exclamation</w:t>
            </w:r>
            <w:r w:rsidR="002E6CC9">
              <w:t xml:space="preserve"> sentence</w:t>
            </w:r>
            <w:r>
              <w:t>?</w:t>
            </w:r>
          </w:p>
          <w:p w14:paraId="28B12FF0" w14:textId="77777777" w:rsidR="006D0139" w:rsidRDefault="006D0139" w:rsidP="006D0139">
            <w:r>
              <w:t>Sentence starters – how and what.</w:t>
            </w:r>
          </w:p>
          <w:p w14:paraId="31EE6ECC" w14:textId="77777777" w:rsidR="00230CF5" w:rsidRDefault="00230CF5" w:rsidP="008D5347">
            <w:pPr>
              <w:rPr>
                <w:b/>
              </w:rPr>
            </w:pPr>
          </w:p>
          <w:p w14:paraId="64FBAE71" w14:textId="77777777" w:rsidR="002E6CC9" w:rsidRDefault="006D0139" w:rsidP="003F0703">
            <w:pPr>
              <w:rPr>
                <w:bCs/>
              </w:rPr>
            </w:pPr>
            <w:r>
              <w:rPr>
                <w:bCs/>
              </w:rPr>
              <w:t xml:space="preserve">Revisit expanded noun </w:t>
            </w:r>
            <w:r w:rsidRPr="003F0703">
              <w:rPr>
                <w:bCs/>
              </w:rPr>
              <w:t>phr</w:t>
            </w:r>
            <w:r w:rsidR="003F0703" w:rsidRPr="003F0703">
              <w:rPr>
                <w:bCs/>
              </w:rPr>
              <w:t>ases</w:t>
            </w:r>
            <w:r w:rsidR="002E6CC9">
              <w:rPr>
                <w:bCs/>
              </w:rPr>
              <w:t>.</w:t>
            </w:r>
          </w:p>
          <w:p w14:paraId="4F687878" w14:textId="77777777" w:rsidR="002E6CC9" w:rsidRDefault="002E6CC9" w:rsidP="003F0703">
            <w:pPr>
              <w:rPr>
                <w:bCs/>
              </w:rPr>
            </w:pPr>
          </w:p>
          <w:p w14:paraId="2FD79C93" w14:textId="465CA18C" w:rsidR="003F0703" w:rsidRPr="002E6CC9" w:rsidRDefault="002E6CC9" w:rsidP="003F0703">
            <w:pPr>
              <w:rPr>
                <w:b/>
              </w:rPr>
            </w:pPr>
            <w:r>
              <w:rPr>
                <w:bCs/>
              </w:rPr>
              <w:t>Revisit and c</w:t>
            </w:r>
            <w:r w:rsidRPr="002E6CC9">
              <w:rPr>
                <w:bCs/>
              </w:rPr>
              <w:t>onsolidate conjunctions.</w:t>
            </w:r>
          </w:p>
          <w:p w14:paraId="46415955" w14:textId="77777777" w:rsidR="003F0703" w:rsidRDefault="003F0703" w:rsidP="003F0703">
            <w:pPr>
              <w:rPr>
                <w:b/>
              </w:rPr>
            </w:pPr>
          </w:p>
          <w:p w14:paraId="11342711" w14:textId="77777777" w:rsidR="003F0703" w:rsidRDefault="003F0703" w:rsidP="003F0703">
            <w:pPr>
              <w:rPr>
                <w:b/>
              </w:rPr>
            </w:pPr>
          </w:p>
          <w:p w14:paraId="50D282CD" w14:textId="77777777" w:rsidR="003F0703" w:rsidRDefault="003F0703" w:rsidP="003F0703">
            <w:pPr>
              <w:rPr>
                <w:b/>
              </w:rPr>
            </w:pPr>
          </w:p>
          <w:p w14:paraId="515ECDC4" w14:textId="77777777" w:rsidR="003F0703" w:rsidRDefault="003F0703" w:rsidP="003F0703">
            <w:pPr>
              <w:rPr>
                <w:b/>
              </w:rPr>
            </w:pPr>
          </w:p>
          <w:p w14:paraId="1135E696" w14:textId="77777777" w:rsidR="003F0703" w:rsidRDefault="003F0703" w:rsidP="003F0703">
            <w:pPr>
              <w:rPr>
                <w:b/>
              </w:rPr>
            </w:pPr>
          </w:p>
          <w:p w14:paraId="182E661D" w14:textId="77777777" w:rsidR="003F0703" w:rsidRDefault="003F0703" w:rsidP="003F0703">
            <w:pPr>
              <w:rPr>
                <w:b/>
              </w:rPr>
            </w:pPr>
          </w:p>
          <w:p w14:paraId="5074EEBE" w14:textId="77777777" w:rsidR="003F0703" w:rsidRDefault="003F0703" w:rsidP="003F0703">
            <w:pPr>
              <w:rPr>
                <w:b/>
              </w:rPr>
            </w:pPr>
          </w:p>
          <w:p w14:paraId="2EC4823B" w14:textId="77777777" w:rsidR="003F0703" w:rsidRDefault="003F0703" w:rsidP="003F0703">
            <w:pPr>
              <w:rPr>
                <w:b/>
              </w:rPr>
            </w:pPr>
          </w:p>
          <w:p w14:paraId="742C71FA" w14:textId="77777777" w:rsidR="003F0703" w:rsidRDefault="003F0703" w:rsidP="003F0703">
            <w:pPr>
              <w:rPr>
                <w:b/>
              </w:rPr>
            </w:pPr>
          </w:p>
          <w:p w14:paraId="50951DF5" w14:textId="77777777" w:rsidR="003F0703" w:rsidRDefault="003F0703" w:rsidP="003F0703">
            <w:pPr>
              <w:rPr>
                <w:b/>
              </w:rPr>
            </w:pPr>
          </w:p>
          <w:p w14:paraId="663F206B" w14:textId="77777777" w:rsidR="003F0703" w:rsidRDefault="003F0703" w:rsidP="003F0703">
            <w:pPr>
              <w:rPr>
                <w:b/>
              </w:rPr>
            </w:pPr>
          </w:p>
          <w:p w14:paraId="02567B4A" w14:textId="77777777" w:rsidR="003F0703" w:rsidRDefault="003F0703" w:rsidP="003F0703">
            <w:pPr>
              <w:rPr>
                <w:b/>
              </w:rPr>
            </w:pPr>
          </w:p>
          <w:p w14:paraId="40F42497" w14:textId="77777777" w:rsidR="003F0703" w:rsidRDefault="003F0703" w:rsidP="003F0703">
            <w:pPr>
              <w:rPr>
                <w:b/>
              </w:rPr>
            </w:pPr>
          </w:p>
          <w:p w14:paraId="61003C4A" w14:textId="2C512B3A" w:rsidR="003F0703" w:rsidRDefault="003F0703" w:rsidP="003F0703">
            <w:pPr>
              <w:rPr>
                <w:b/>
              </w:rPr>
            </w:pPr>
            <w:r>
              <w:rPr>
                <w:b/>
              </w:rPr>
              <w:t>Revisit and review</w:t>
            </w:r>
          </w:p>
          <w:p w14:paraId="6115C569" w14:textId="77777777" w:rsidR="003F0703" w:rsidRDefault="003F0703" w:rsidP="003F0703">
            <w:r>
              <w:rPr>
                <w:b/>
              </w:rPr>
              <w:t>Gap analysis</w:t>
            </w:r>
          </w:p>
          <w:p w14:paraId="5731996A" w14:textId="6372ADA6" w:rsidR="00230CF5" w:rsidRPr="006D0139" w:rsidRDefault="00230CF5" w:rsidP="00C225BA">
            <w:pPr>
              <w:rPr>
                <w:bCs/>
              </w:rPr>
            </w:pPr>
          </w:p>
        </w:tc>
      </w:tr>
      <w:tr w:rsidR="00C20F20" w:rsidRPr="001F7BDA" w14:paraId="3BABFB00" w14:textId="77777777" w:rsidTr="00373E8B">
        <w:tc>
          <w:tcPr>
            <w:tcW w:w="1419" w:type="dxa"/>
            <w:shd w:val="clear" w:color="auto" w:fill="FF0000"/>
          </w:tcPr>
          <w:p w14:paraId="05C0C198" w14:textId="77777777" w:rsidR="00C20F20" w:rsidRPr="009F0D82" w:rsidRDefault="00C20F20" w:rsidP="00C5584D">
            <w:pPr>
              <w:rPr>
                <w:b/>
                <w:color w:val="FFFFFF" w:themeColor="background1"/>
              </w:rPr>
            </w:pPr>
            <w:r w:rsidRPr="00C20F20">
              <w:rPr>
                <w:b/>
                <w:color w:val="FFFFFF" w:themeColor="background1"/>
              </w:rPr>
              <w:t>Red Words / Common Exception Words</w:t>
            </w:r>
          </w:p>
        </w:tc>
        <w:tc>
          <w:tcPr>
            <w:tcW w:w="2480" w:type="dxa"/>
          </w:tcPr>
          <w:p w14:paraId="4ECF9DD7" w14:textId="77777777" w:rsidR="00C20F20" w:rsidRPr="00C20F20" w:rsidRDefault="008073C5" w:rsidP="00C5584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363A9C">
              <w:rPr>
                <w:rFonts w:asciiTheme="minorHAnsi" w:hAnsiTheme="minorHAnsi" w:cstheme="minorHAnsi"/>
                <w:sz w:val="22"/>
                <w:szCs w:val="22"/>
              </w:rPr>
              <w:t>oor, floor, again, wild, children, climb, parents, most, only, both.</w:t>
            </w:r>
          </w:p>
        </w:tc>
        <w:tc>
          <w:tcPr>
            <w:tcW w:w="2481" w:type="dxa"/>
          </w:tcPr>
          <w:p w14:paraId="0DE70EBC" w14:textId="77777777" w:rsidR="00C20F20" w:rsidRPr="00C20F20" w:rsidRDefault="008073C5" w:rsidP="00C5584D">
            <w:pPr>
              <w:pStyle w:val="NormalWeb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F92A4D">
              <w:rPr>
                <w:rFonts w:asciiTheme="minorHAnsi" w:hAnsiTheme="minorHAnsi" w:cstheme="minorHAnsi"/>
                <w:sz w:val="22"/>
                <w:szCs w:val="22"/>
              </w:rPr>
              <w:t>ind, mind, behind, old, cold, gold, hold, told, every, everybody</w:t>
            </w:r>
          </w:p>
        </w:tc>
        <w:tc>
          <w:tcPr>
            <w:tcW w:w="2480" w:type="dxa"/>
          </w:tcPr>
          <w:p w14:paraId="742CFCAA" w14:textId="77777777" w:rsidR="00A237B8" w:rsidRPr="00C20F20" w:rsidRDefault="008073C5" w:rsidP="00C5584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A237B8">
              <w:rPr>
                <w:rFonts w:asciiTheme="minorHAnsi" w:hAnsiTheme="minorHAnsi" w:cstheme="minorHAnsi"/>
                <w:sz w:val="22"/>
                <w:szCs w:val="22"/>
              </w:rPr>
              <w:t>ast, last, father, class, grass, pass, plant, path, bath, people</w:t>
            </w:r>
          </w:p>
        </w:tc>
        <w:tc>
          <w:tcPr>
            <w:tcW w:w="2481" w:type="dxa"/>
          </w:tcPr>
          <w:p w14:paraId="7CE5F2B3" w14:textId="77777777" w:rsidR="00C20F20" w:rsidRPr="00C20F20" w:rsidRDefault="008073C5" w:rsidP="00C5584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513E07">
              <w:rPr>
                <w:rFonts w:asciiTheme="minorHAnsi" w:hAnsiTheme="minorHAnsi" w:cstheme="minorHAnsi"/>
                <w:sz w:val="22"/>
                <w:szCs w:val="22"/>
              </w:rPr>
              <w:t>ven, break, steak, great, move, prove, improve, sure, sugar, eye</w:t>
            </w:r>
          </w:p>
        </w:tc>
        <w:tc>
          <w:tcPr>
            <w:tcW w:w="2480" w:type="dxa"/>
          </w:tcPr>
          <w:p w14:paraId="1C9CC16E" w14:textId="77777777" w:rsidR="00C20F20" w:rsidRPr="00C20F20" w:rsidRDefault="008073C5" w:rsidP="00C5584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any, many, clothes, water, pretty, Christmas, beautiful, busy, poor, kind</w:t>
            </w:r>
          </w:p>
        </w:tc>
        <w:tc>
          <w:tcPr>
            <w:tcW w:w="2481" w:type="dxa"/>
          </w:tcPr>
          <w:p w14:paraId="44B54AF0" w14:textId="77777777" w:rsidR="00127D14" w:rsidRPr="00127D14" w:rsidRDefault="00127D14" w:rsidP="00127D14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Question words; who, why, what, how, which, where, when.</w:t>
            </w:r>
          </w:p>
          <w:p w14:paraId="7A08B8F1" w14:textId="77777777" w:rsidR="00C20F20" w:rsidRPr="00C20F20" w:rsidRDefault="00C20F20" w:rsidP="00C5584D">
            <w:pPr>
              <w:pStyle w:val="Normal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584D" w:rsidRPr="001F7BDA" w14:paraId="13ED06A6" w14:textId="77777777" w:rsidTr="00373E8B">
        <w:tc>
          <w:tcPr>
            <w:tcW w:w="1419" w:type="dxa"/>
            <w:shd w:val="clear" w:color="auto" w:fill="FF0000"/>
          </w:tcPr>
          <w:p w14:paraId="4FC8F5CE" w14:textId="77777777" w:rsidR="00C5584D" w:rsidRPr="009F0D82" w:rsidRDefault="00C5584D" w:rsidP="00C5584D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Handwriting</w:t>
            </w:r>
          </w:p>
        </w:tc>
        <w:tc>
          <w:tcPr>
            <w:tcW w:w="2480" w:type="dxa"/>
          </w:tcPr>
          <w:p w14:paraId="6B8AD2A0" w14:textId="77777777" w:rsidR="00A76D44" w:rsidRPr="00AE7E64" w:rsidRDefault="00C5584D" w:rsidP="00A76D4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 xml:space="preserve">Consolidate accurate formation of letters from Y1. </w:t>
            </w:r>
          </w:p>
          <w:p w14:paraId="47BF2874" w14:textId="77777777" w:rsidR="00AE7E64" w:rsidRPr="00AE7E64" w:rsidRDefault="00C5584D" w:rsidP="00A76D4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A76D44" w:rsidRPr="00AE7E64">
              <w:rPr>
                <w:rFonts w:asciiTheme="minorHAnsi" w:hAnsiTheme="minorHAnsi" w:cstheme="minorHAnsi"/>
                <w:sz w:val="22"/>
                <w:szCs w:val="22"/>
              </w:rPr>
              <w:t>Form lower-case letters of the correct size relative to one another</w:t>
            </w:r>
          </w:p>
          <w:p w14:paraId="0B7FCC60" w14:textId="77777777" w:rsidR="00AE7E64" w:rsidRPr="00AE7E64" w:rsidRDefault="00AE7E64" w:rsidP="00A76D4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>• write capital letters and digits of the correct size, orientation and relationship to one another and to lower case letters</w:t>
            </w:r>
          </w:p>
          <w:p w14:paraId="40D0375F" w14:textId="77777777" w:rsidR="00AE7E64" w:rsidRPr="00AE7E64" w:rsidRDefault="00AE7E64" w:rsidP="00A76D4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>• use spacing between words that reflects the size of the letters.</w:t>
            </w:r>
          </w:p>
        </w:tc>
        <w:tc>
          <w:tcPr>
            <w:tcW w:w="2481" w:type="dxa"/>
          </w:tcPr>
          <w:p w14:paraId="0EE90FB5" w14:textId="77777777" w:rsidR="00AE7E64" w:rsidRPr="00AE7E64" w:rsidRDefault="00AE7E64" w:rsidP="00AE7E6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>• Form lower-case letters of the correct size relative to one another</w:t>
            </w:r>
          </w:p>
          <w:p w14:paraId="1E0C3E37" w14:textId="77777777" w:rsidR="00AE7E64" w:rsidRPr="00AE7E64" w:rsidRDefault="00AE7E64" w:rsidP="00AE7E6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>• write capital letters and digits of the correct size, orientation and relationship to one another and to lower case letters</w:t>
            </w:r>
          </w:p>
          <w:p w14:paraId="56BB84F1" w14:textId="77777777" w:rsidR="00C5584D" w:rsidRDefault="00AE7E64" w:rsidP="00AE7E64">
            <w:r w:rsidRPr="00AE7E64">
              <w:rPr>
                <w:rFonts w:cstheme="minorHAnsi"/>
              </w:rPr>
              <w:t>• use spacing between words that reflects the size of the letters.</w:t>
            </w:r>
          </w:p>
        </w:tc>
        <w:tc>
          <w:tcPr>
            <w:tcW w:w="2480" w:type="dxa"/>
          </w:tcPr>
          <w:p w14:paraId="72E7FDE5" w14:textId="77777777" w:rsidR="00AE7E64" w:rsidRPr="00AE7E64" w:rsidRDefault="00AE7E64" w:rsidP="00AE7E6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>• Form lower-case letters of the correct size relative to one another</w:t>
            </w:r>
          </w:p>
          <w:p w14:paraId="49042D0E" w14:textId="77777777" w:rsidR="00AE7E64" w:rsidRPr="00AE7E64" w:rsidRDefault="00AE7E64" w:rsidP="00AE7E6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>• write capital letters and digits of the correct size, orientation and relationship to one another and to lower case letters</w:t>
            </w:r>
          </w:p>
          <w:p w14:paraId="40415D75" w14:textId="77777777" w:rsidR="00C5584D" w:rsidRPr="0076534B" w:rsidRDefault="00AE7E64" w:rsidP="00AE7E6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E7E64">
              <w:rPr>
                <w:rFonts w:asciiTheme="minorHAnsi" w:hAnsiTheme="minorHAnsi" w:cstheme="minorHAnsi"/>
                <w:sz w:val="22"/>
                <w:szCs w:val="22"/>
              </w:rPr>
              <w:t>• use spacing between words that reflects the size of the letters.</w:t>
            </w:r>
          </w:p>
        </w:tc>
        <w:tc>
          <w:tcPr>
            <w:tcW w:w="2481" w:type="dxa"/>
          </w:tcPr>
          <w:p w14:paraId="26AB3682" w14:textId="77777777" w:rsidR="00C5584D" w:rsidRPr="00CB6C54" w:rsidRDefault="00CB6C54" w:rsidP="00C5584D">
            <w:r w:rsidRPr="00CB6C54">
              <w:t xml:space="preserve">• </w:t>
            </w:r>
            <w:r>
              <w:t>S</w:t>
            </w:r>
            <w:r w:rsidRPr="00CB6C54">
              <w:t xml:space="preserve">tart using some of the diagonal and horizontal strokes needed to join letters and understand which letters, when adjacent to one another, are best left </w:t>
            </w:r>
            <w:proofErr w:type="spellStart"/>
            <w:r w:rsidRPr="00CB6C54">
              <w:t>unjoined</w:t>
            </w:r>
            <w:proofErr w:type="spellEnd"/>
            <w:r>
              <w:t>.</w:t>
            </w:r>
          </w:p>
        </w:tc>
        <w:tc>
          <w:tcPr>
            <w:tcW w:w="2480" w:type="dxa"/>
          </w:tcPr>
          <w:p w14:paraId="1156ED60" w14:textId="77777777" w:rsidR="00C5584D" w:rsidRDefault="00CB6C54" w:rsidP="00C5584D">
            <w:r w:rsidRPr="00CB6C54">
              <w:t xml:space="preserve">• </w:t>
            </w:r>
            <w:r>
              <w:t>S</w:t>
            </w:r>
            <w:r w:rsidRPr="00CB6C54">
              <w:t xml:space="preserve">tart using some of the diagonal and horizontal strokes needed to join letters and understand which letters, when adjacent to one another, are best left </w:t>
            </w:r>
            <w:proofErr w:type="spellStart"/>
            <w:r w:rsidRPr="00CB6C54">
              <w:t>unjoined</w:t>
            </w:r>
            <w:proofErr w:type="spellEnd"/>
            <w:r>
              <w:t>.</w:t>
            </w:r>
          </w:p>
        </w:tc>
        <w:tc>
          <w:tcPr>
            <w:tcW w:w="2481" w:type="dxa"/>
          </w:tcPr>
          <w:p w14:paraId="4EDD2EAD" w14:textId="77777777" w:rsidR="00C5584D" w:rsidRDefault="00C5584D" w:rsidP="00C5584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Pupils should confidently: </w:t>
            </w:r>
          </w:p>
          <w:p w14:paraId="16548289" w14:textId="77777777" w:rsidR="00C5584D" w:rsidRDefault="00C5584D" w:rsidP="00C5584D">
            <w:pPr>
              <w:rPr>
                <w:rFonts w:cstheme="minorHAnsi"/>
              </w:rPr>
            </w:pPr>
          </w:p>
          <w:p w14:paraId="43207386" w14:textId="77777777" w:rsidR="00C5584D" w:rsidRPr="00131EC6" w:rsidRDefault="00C5584D" w:rsidP="00C5584D">
            <w:pPr>
              <w:rPr>
                <w:i/>
              </w:rPr>
            </w:pPr>
            <w:r w:rsidRPr="00131EC6">
              <w:rPr>
                <w:rFonts w:cstheme="minorHAnsi"/>
                <w:i/>
              </w:rPr>
              <w:t xml:space="preserve">• </w:t>
            </w:r>
            <w:r w:rsidRPr="00131EC6">
              <w:rPr>
                <w:i/>
              </w:rPr>
              <w:t>form lower-case letters of the correct size relative to one another;</w:t>
            </w:r>
          </w:p>
          <w:p w14:paraId="4EFCA688" w14:textId="77777777" w:rsidR="00C5584D" w:rsidRPr="00131EC6" w:rsidRDefault="00C5584D" w:rsidP="00C5584D">
            <w:pPr>
              <w:rPr>
                <w:i/>
              </w:rPr>
            </w:pPr>
            <w:r w:rsidRPr="00131EC6">
              <w:rPr>
                <w:rFonts w:cstheme="minorHAnsi"/>
                <w:i/>
              </w:rPr>
              <w:t xml:space="preserve">• </w:t>
            </w:r>
            <w:r w:rsidRPr="00131EC6">
              <w:rPr>
                <w:i/>
              </w:rPr>
              <w:t>start using some of the diagonal and horizontal strokes needed to join letters and understand which letters, when adjacent to one another, are best left unjoined;</w:t>
            </w:r>
          </w:p>
          <w:p w14:paraId="4D8D9ADA" w14:textId="77777777" w:rsidR="00C5584D" w:rsidRPr="00131EC6" w:rsidRDefault="00C5584D" w:rsidP="00C5584D">
            <w:pPr>
              <w:rPr>
                <w:i/>
              </w:rPr>
            </w:pPr>
            <w:r w:rsidRPr="00131EC6">
              <w:rPr>
                <w:rFonts w:cstheme="minorHAnsi"/>
                <w:i/>
              </w:rPr>
              <w:t xml:space="preserve">• </w:t>
            </w:r>
            <w:r w:rsidRPr="00131EC6">
              <w:rPr>
                <w:i/>
              </w:rPr>
              <w:t>write capital letters and digits of the correct size, orientation and relationship to one another and to lower case letters;</w:t>
            </w:r>
          </w:p>
          <w:p w14:paraId="4C7A892B" w14:textId="77777777" w:rsidR="00C5584D" w:rsidRPr="001F7BDA" w:rsidRDefault="00C5584D" w:rsidP="00C5584D">
            <w:pPr>
              <w:rPr>
                <w:i/>
              </w:rPr>
            </w:pPr>
            <w:r w:rsidRPr="00131EC6">
              <w:rPr>
                <w:rFonts w:cstheme="minorHAnsi"/>
                <w:i/>
              </w:rPr>
              <w:lastRenderedPageBreak/>
              <w:t xml:space="preserve">• </w:t>
            </w:r>
            <w:r w:rsidRPr="00131EC6">
              <w:rPr>
                <w:i/>
              </w:rPr>
              <w:t>use spacing between words that r</w:t>
            </w:r>
            <w:r>
              <w:rPr>
                <w:i/>
              </w:rPr>
              <w:t>eflects the size of the letters.</w:t>
            </w:r>
            <w:r>
              <w:rPr>
                <w:rFonts w:cstheme="minorHAnsi"/>
              </w:rPr>
              <w:t xml:space="preserve"> </w:t>
            </w:r>
          </w:p>
        </w:tc>
      </w:tr>
    </w:tbl>
    <w:p w14:paraId="0724C17C" w14:textId="77777777" w:rsidR="006074DE" w:rsidRPr="006074DE" w:rsidRDefault="006074DE" w:rsidP="006074DE">
      <w:pPr>
        <w:jc w:val="center"/>
        <w:rPr>
          <w:b/>
          <w:u w:val="single"/>
        </w:rPr>
      </w:pPr>
    </w:p>
    <w:sectPr w:rsidR="006074DE" w:rsidRPr="006074DE" w:rsidSect="006074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8712E"/>
    <w:multiLevelType w:val="hybridMultilevel"/>
    <w:tmpl w:val="7CCC30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4F306D"/>
    <w:multiLevelType w:val="hybridMultilevel"/>
    <w:tmpl w:val="FA343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915D1"/>
    <w:multiLevelType w:val="hybridMultilevel"/>
    <w:tmpl w:val="73145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7B3984"/>
    <w:multiLevelType w:val="hybridMultilevel"/>
    <w:tmpl w:val="7304D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DE"/>
    <w:rsid w:val="000704A4"/>
    <w:rsid w:val="00090D55"/>
    <w:rsid w:val="000E2C51"/>
    <w:rsid w:val="00127D14"/>
    <w:rsid w:val="001B1884"/>
    <w:rsid w:val="00230CF5"/>
    <w:rsid w:val="00294812"/>
    <w:rsid w:val="002E2F98"/>
    <w:rsid w:val="002E6CC9"/>
    <w:rsid w:val="00314EBE"/>
    <w:rsid w:val="00363A9C"/>
    <w:rsid w:val="00373E8B"/>
    <w:rsid w:val="003860D4"/>
    <w:rsid w:val="003F0703"/>
    <w:rsid w:val="0048035F"/>
    <w:rsid w:val="005125CF"/>
    <w:rsid w:val="00513E07"/>
    <w:rsid w:val="00594747"/>
    <w:rsid w:val="006074DE"/>
    <w:rsid w:val="0061654C"/>
    <w:rsid w:val="006B6351"/>
    <w:rsid w:val="006D0139"/>
    <w:rsid w:val="007143C6"/>
    <w:rsid w:val="00783562"/>
    <w:rsid w:val="008073C5"/>
    <w:rsid w:val="00852359"/>
    <w:rsid w:val="008579F3"/>
    <w:rsid w:val="00865600"/>
    <w:rsid w:val="008D5347"/>
    <w:rsid w:val="00901791"/>
    <w:rsid w:val="009E769A"/>
    <w:rsid w:val="00A237B8"/>
    <w:rsid w:val="00A628EC"/>
    <w:rsid w:val="00A76D44"/>
    <w:rsid w:val="00AE5C95"/>
    <w:rsid w:val="00AE7E64"/>
    <w:rsid w:val="00B518D8"/>
    <w:rsid w:val="00BB506E"/>
    <w:rsid w:val="00C20F20"/>
    <w:rsid w:val="00C225BA"/>
    <w:rsid w:val="00C5584D"/>
    <w:rsid w:val="00CB22DF"/>
    <w:rsid w:val="00CB6C54"/>
    <w:rsid w:val="00CC04CC"/>
    <w:rsid w:val="00CE12FE"/>
    <w:rsid w:val="00CE5B74"/>
    <w:rsid w:val="00DE4E4D"/>
    <w:rsid w:val="00E27AD1"/>
    <w:rsid w:val="00E4786E"/>
    <w:rsid w:val="00E859E5"/>
    <w:rsid w:val="00F068D7"/>
    <w:rsid w:val="00F74FDD"/>
    <w:rsid w:val="00F9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17429"/>
  <w15:chartTrackingRefBased/>
  <w15:docId w15:val="{AAC1CD2D-218C-41B1-A050-203CBD0C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558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04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4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7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Wilson</dc:creator>
  <cp:keywords/>
  <dc:description/>
  <cp:lastModifiedBy>Jayne Payne</cp:lastModifiedBy>
  <cp:revision>2</cp:revision>
  <cp:lastPrinted>2024-06-19T08:53:00Z</cp:lastPrinted>
  <dcterms:created xsi:type="dcterms:W3CDTF">2024-11-11T15:17:00Z</dcterms:created>
  <dcterms:modified xsi:type="dcterms:W3CDTF">2024-11-11T15:17:00Z</dcterms:modified>
</cp:coreProperties>
</file>